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CB76D" w14:textId="61F67DEF" w:rsidR="005976E5" w:rsidRPr="00D13CE4" w:rsidRDefault="005976E5" w:rsidP="005976E5">
      <w:pPr>
        <w:rPr>
          <w:rFonts w:ascii="Times New Roman" w:hAnsi="Times New Roman" w:cs="Times New Roman"/>
          <w:sz w:val="24"/>
          <w:szCs w:val="24"/>
        </w:rPr>
      </w:pPr>
      <w:r>
        <w:t xml:space="preserve">   </w:t>
      </w:r>
      <w:r>
        <w:tab/>
        <w:t xml:space="preserve">  </w:t>
      </w:r>
      <w:r w:rsidRPr="00D13CE4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1B195CC5" wp14:editId="3708A74A">
            <wp:extent cx="606098" cy="914400"/>
            <wp:effectExtent l="0" t="0" r="3810" b="0"/>
            <wp:docPr id="7" name="Slika 7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likovni rezultat za grb republike hrvatsk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/>
                  </pic:blipFill>
                  <pic:spPr bwMode="auto">
                    <a:xfrm>
                      <a:off x="0" y="0"/>
                      <a:ext cx="634320" cy="956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45AD36" w14:textId="77777777" w:rsidR="005976E5" w:rsidRPr="00D13CE4" w:rsidRDefault="005976E5" w:rsidP="005976E5">
      <w:pPr>
        <w:rPr>
          <w:rFonts w:ascii="Times New Roman" w:hAnsi="Times New Roman" w:cs="Times New Roman"/>
          <w:b/>
          <w:sz w:val="24"/>
          <w:szCs w:val="24"/>
        </w:rPr>
      </w:pPr>
      <w:r w:rsidRPr="00D13CE4">
        <w:rPr>
          <w:rFonts w:ascii="Times New Roman" w:hAnsi="Times New Roman" w:cs="Times New Roman"/>
          <w:b/>
          <w:sz w:val="24"/>
          <w:szCs w:val="24"/>
        </w:rPr>
        <w:t xml:space="preserve">      REPUBLIKA HRVATSKA</w:t>
      </w:r>
    </w:p>
    <w:p w14:paraId="5A12B793" w14:textId="77777777" w:rsidR="005976E5" w:rsidRPr="00D13CE4" w:rsidRDefault="005976E5" w:rsidP="005976E5">
      <w:pPr>
        <w:rPr>
          <w:rFonts w:ascii="Times New Roman" w:hAnsi="Times New Roman" w:cs="Times New Roman"/>
          <w:b/>
          <w:sz w:val="24"/>
          <w:szCs w:val="24"/>
        </w:rPr>
      </w:pPr>
      <w:r w:rsidRPr="00D13CE4">
        <w:rPr>
          <w:rFonts w:ascii="Times New Roman" w:hAnsi="Times New Roman" w:cs="Times New Roman"/>
          <w:b/>
          <w:sz w:val="24"/>
          <w:szCs w:val="24"/>
        </w:rPr>
        <w:t>BRODSKO-POSAVSKA ŽUPANIJA</w:t>
      </w:r>
    </w:p>
    <w:p w14:paraId="7115FA9A" w14:textId="77777777" w:rsidR="00671C8D" w:rsidRPr="00D35F28" w:rsidRDefault="00671C8D" w:rsidP="00671C8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35F28">
        <w:rPr>
          <w:rFonts w:ascii="Times New Roman" w:hAnsi="Times New Roman" w:cs="Times New Roman"/>
          <w:b/>
          <w:sz w:val="24"/>
          <w:szCs w:val="24"/>
        </w:rPr>
        <w:t>ŽUPANIJSKO IZBORNO POVJERENSTVO</w:t>
      </w:r>
    </w:p>
    <w:p w14:paraId="733BD80F" w14:textId="77777777" w:rsidR="00671C8D" w:rsidRPr="00D35F28" w:rsidRDefault="00671C8D" w:rsidP="00671C8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DCA9DD" w14:textId="2BB240AA" w:rsidR="00671C8D" w:rsidRPr="00D35F28" w:rsidRDefault="00671C8D" w:rsidP="00671C8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35F28">
        <w:rPr>
          <w:rFonts w:ascii="Times New Roman" w:hAnsi="Times New Roman" w:cs="Times New Roman"/>
          <w:b/>
          <w:bCs/>
          <w:sz w:val="24"/>
          <w:szCs w:val="24"/>
        </w:rPr>
        <w:t>KLASA:</w:t>
      </w:r>
      <w:r w:rsidR="00D844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844D2" w:rsidRPr="00D844D2">
        <w:rPr>
          <w:rFonts w:ascii="Times New Roman" w:hAnsi="Times New Roman" w:cs="Times New Roman"/>
          <w:sz w:val="24"/>
          <w:szCs w:val="24"/>
        </w:rPr>
        <w:t>012-05/25-01/24</w:t>
      </w:r>
    </w:p>
    <w:p w14:paraId="2ABF9B28" w14:textId="58FCF59E" w:rsidR="00D35F28" w:rsidRDefault="00671C8D" w:rsidP="00671C8D">
      <w:pPr>
        <w:rPr>
          <w:rFonts w:ascii="Times New Roman" w:hAnsi="Times New Roman" w:cs="Times New Roman"/>
          <w:sz w:val="24"/>
          <w:szCs w:val="24"/>
        </w:rPr>
      </w:pPr>
      <w:r w:rsidRPr="00D35F28">
        <w:rPr>
          <w:rFonts w:ascii="Times New Roman" w:hAnsi="Times New Roman" w:cs="Times New Roman"/>
          <w:b/>
          <w:bCs/>
          <w:sz w:val="24"/>
          <w:szCs w:val="24"/>
        </w:rPr>
        <w:t>URBROJ</w:t>
      </w:r>
      <w:r w:rsidRPr="00D35F28">
        <w:rPr>
          <w:rFonts w:ascii="Times New Roman" w:hAnsi="Times New Roman" w:cs="Times New Roman"/>
          <w:sz w:val="24"/>
          <w:szCs w:val="24"/>
        </w:rPr>
        <w:t>:</w:t>
      </w:r>
      <w:r w:rsidR="00D844D2">
        <w:rPr>
          <w:rFonts w:ascii="Times New Roman" w:hAnsi="Times New Roman" w:cs="Times New Roman"/>
          <w:sz w:val="24"/>
          <w:szCs w:val="24"/>
        </w:rPr>
        <w:t xml:space="preserve"> 2178-08-01/15-25-2</w:t>
      </w:r>
    </w:p>
    <w:p w14:paraId="5DB6CDFB" w14:textId="4B84970D" w:rsidR="00671C8D" w:rsidRDefault="00671C8D" w:rsidP="00671C8D">
      <w:pPr>
        <w:rPr>
          <w:rFonts w:ascii="Times New Roman" w:hAnsi="Times New Roman" w:cs="Times New Roman"/>
          <w:sz w:val="24"/>
          <w:szCs w:val="24"/>
        </w:rPr>
      </w:pPr>
      <w:r w:rsidRPr="00D35F28"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D844D2">
        <w:rPr>
          <w:rFonts w:ascii="Times New Roman" w:hAnsi="Times New Roman" w:cs="Times New Roman"/>
          <w:sz w:val="24"/>
          <w:szCs w:val="24"/>
        </w:rPr>
        <w:t>23.</w:t>
      </w:r>
      <w:r w:rsidR="005976E5">
        <w:rPr>
          <w:rFonts w:ascii="Times New Roman" w:hAnsi="Times New Roman" w:cs="Times New Roman"/>
          <w:sz w:val="24"/>
          <w:szCs w:val="24"/>
        </w:rPr>
        <w:t xml:space="preserve"> srpnja</w:t>
      </w:r>
      <w:r w:rsidRPr="00D35F28">
        <w:rPr>
          <w:rFonts w:ascii="Times New Roman" w:hAnsi="Times New Roman" w:cs="Times New Roman"/>
          <w:sz w:val="24"/>
          <w:szCs w:val="24"/>
        </w:rPr>
        <w:t xml:space="preserve"> 202</w:t>
      </w:r>
      <w:r w:rsidR="00D35F28">
        <w:rPr>
          <w:rFonts w:ascii="Times New Roman" w:hAnsi="Times New Roman" w:cs="Times New Roman"/>
          <w:sz w:val="24"/>
          <w:szCs w:val="24"/>
        </w:rPr>
        <w:t>5</w:t>
      </w:r>
      <w:r w:rsidRPr="00D35F28">
        <w:rPr>
          <w:rFonts w:ascii="Times New Roman" w:hAnsi="Times New Roman" w:cs="Times New Roman"/>
          <w:sz w:val="24"/>
          <w:szCs w:val="24"/>
        </w:rPr>
        <w:t>.</w:t>
      </w:r>
    </w:p>
    <w:p w14:paraId="71C73DA0" w14:textId="77777777" w:rsidR="005976E5" w:rsidRPr="00D35F28" w:rsidRDefault="005976E5" w:rsidP="00671C8D">
      <w:pPr>
        <w:rPr>
          <w:rFonts w:ascii="Times New Roman" w:hAnsi="Times New Roman" w:cs="Times New Roman"/>
          <w:sz w:val="24"/>
          <w:szCs w:val="24"/>
        </w:rPr>
      </w:pPr>
    </w:p>
    <w:p w14:paraId="49090E72" w14:textId="77777777" w:rsidR="00671C8D" w:rsidRPr="00D35F28" w:rsidRDefault="00671C8D" w:rsidP="00671C8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7BFECE" w14:textId="61FB29DF" w:rsidR="00262206" w:rsidRPr="00D35F28" w:rsidRDefault="005C27E0" w:rsidP="00867AF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5F28">
        <w:rPr>
          <w:rFonts w:ascii="Times New Roman" w:hAnsi="Times New Roman" w:cs="Times New Roman"/>
          <w:sz w:val="24"/>
          <w:szCs w:val="24"/>
        </w:rPr>
        <w:t xml:space="preserve">Na temelju članka </w:t>
      </w:r>
      <w:r w:rsidR="00A32A8B" w:rsidRPr="00D35F28">
        <w:rPr>
          <w:rFonts w:ascii="Times New Roman" w:hAnsi="Times New Roman" w:cs="Times New Roman"/>
          <w:sz w:val="24"/>
          <w:szCs w:val="24"/>
        </w:rPr>
        <w:t>126. stavka 5.</w:t>
      </w:r>
      <w:r w:rsidR="005976E5">
        <w:rPr>
          <w:rFonts w:ascii="Times New Roman" w:hAnsi="Times New Roman" w:cs="Times New Roman"/>
          <w:sz w:val="24"/>
          <w:szCs w:val="24"/>
        </w:rPr>
        <w:t xml:space="preserve"> </w:t>
      </w:r>
      <w:r w:rsidR="00911FED" w:rsidRPr="00D35F28">
        <w:rPr>
          <w:rFonts w:ascii="Times New Roman" w:hAnsi="Times New Roman" w:cs="Times New Roman"/>
          <w:sz w:val="24"/>
          <w:szCs w:val="24"/>
        </w:rPr>
        <w:t xml:space="preserve">Zakona o </w:t>
      </w:r>
      <w:r w:rsidR="00AA77CA" w:rsidRPr="00D35F28">
        <w:rPr>
          <w:rFonts w:ascii="Times New Roman" w:hAnsi="Times New Roman" w:cs="Times New Roman"/>
          <w:sz w:val="24"/>
          <w:szCs w:val="24"/>
        </w:rPr>
        <w:t>lokaln</w:t>
      </w:r>
      <w:r w:rsidR="00A32A8B" w:rsidRPr="00D35F28">
        <w:rPr>
          <w:rFonts w:ascii="Times New Roman" w:hAnsi="Times New Roman" w:cs="Times New Roman"/>
          <w:sz w:val="24"/>
          <w:szCs w:val="24"/>
        </w:rPr>
        <w:t>im izborima</w:t>
      </w:r>
      <w:r w:rsidR="00911FED" w:rsidRPr="00D35F28">
        <w:rPr>
          <w:rFonts w:ascii="Times New Roman" w:hAnsi="Times New Roman" w:cs="Times New Roman"/>
          <w:sz w:val="24"/>
          <w:szCs w:val="24"/>
        </w:rPr>
        <w:t xml:space="preserve"> (“Narodne novine“</w:t>
      </w:r>
      <w:r w:rsidR="005976E5">
        <w:rPr>
          <w:rFonts w:ascii="Times New Roman" w:hAnsi="Times New Roman" w:cs="Times New Roman"/>
          <w:sz w:val="24"/>
          <w:szCs w:val="24"/>
        </w:rPr>
        <w:t xml:space="preserve"> br.</w:t>
      </w:r>
      <w:r w:rsidR="00911FED" w:rsidRPr="00D35F28">
        <w:rPr>
          <w:rFonts w:ascii="Times New Roman" w:hAnsi="Times New Roman" w:cs="Times New Roman"/>
          <w:sz w:val="24"/>
          <w:szCs w:val="24"/>
        </w:rPr>
        <w:t xml:space="preserve"> </w:t>
      </w:r>
      <w:r w:rsidR="00A32A8B" w:rsidRPr="00D35F28">
        <w:rPr>
          <w:rFonts w:ascii="Times New Roman" w:hAnsi="Times New Roman" w:cs="Times New Roman"/>
          <w:sz w:val="24"/>
          <w:szCs w:val="24"/>
        </w:rPr>
        <w:t>144/12, 121/16, 98/19, 42/20 i 37/21</w:t>
      </w:r>
      <w:r w:rsidR="00AA77CA" w:rsidRPr="00D35F28">
        <w:rPr>
          <w:rFonts w:ascii="Times New Roman" w:hAnsi="Times New Roman" w:cs="Times New Roman"/>
          <w:sz w:val="24"/>
          <w:szCs w:val="24"/>
        </w:rPr>
        <w:t>)</w:t>
      </w:r>
      <w:r w:rsidR="0067276D" w:rsidRPr="00D35F28">
        <w:rPr>
          <w:rFonts w:ascii="Times New Roman" w:hAnsi="Times New Roman" w:cs="Times New Roman"/>
          <w:sz w:val="24"/>
          <w:szCs w:val="24"/>
        </w:rPr>
        <w:t xml:space="preserve">, </w:t>
      </w:r>
      <w:r w:rsidR="00523571" w:rsidRPr="00D35F28">
        <w:rPr>
          <w:rFonts w:ascii="Times New Roman" w:hAnsi="Times New Roman" w:cs="Times New Roman"/>
          <w:sz w:val="24"/>
          <w:szCs w:val="24"/>
        </w:rPr>
        <w:t xml:space="preserve">članka </w:t>
      </w:r>
      <w:r w:rsidR="00A32A8B" w:rsidRPr="00D35F28">
        <w:rPr>
          <w:rFonts w:ascii="Times New Roman" w:hAnsi="Times New Roman" w:cs="Times New Roman"/>
          <w:sz w:val="24"/>
          <w:szCs w:val="24"/>
        </w:rPr>
        <w:t>42. stavka 2. podstavka 1.  Zakona o financiranju političkih aktivnosti i referenduma</w:t>
      </w:r>
      <w:r w:rsidR="00523571" w:rsidRPr="00D35F28">
        <w:rPr>
          <w:rFonts w:ascii="Times New Roman" w:hAnsi="Times New Roman" w:cs="Times New Roman"/>
          <w:sz w:val="24"/>
          <w:szCs w:val="24"/>
        </w:rPr>
        <w:t xml:space="preserve"> („Narodne novine“</w:t>
      </w:r>
      <w:r w:rsidR="005976E5">
        <w:rPr>
          <w:rFonts w:ascii="Times New Roman" w:hAnsi="Times New Roman" w:cs="Times New Roman"/>
          <w:sz w:val="24"/>
          <w:szCs w:val="24"/>
        </w:rPr>
        <w:t xml:space="preserve"> br.</w:t>
      </w:r>
      <w:r w:rsidR="00523571" w:rsidRPr="00D35F28">
        <w:rPr>
          <w:rFonts w:ascii="Times New Roman" w:hAnsi="Times New Roman" w:cs="Times New Roman"/>
          <w:sz w:val="24"/>
          <w:szCs w:val="24"/>
        </w:rPr>
        <w:t xml:space="preserve"> </w:t>
      </w:r>
      <w:r w:rsidR="00A32A8B" w:rsidRPr="00D35F28">
        <w:rPr>
          <w:rFonts w:ascii="Times New Roman" w:hAnsi="Times New Roman" w:cs="Times New Roman"/>
          <w:sz w:val="24"/>
          <w:szCs w:val="24"/>
        </w:rPr>
        <w:t>29/19 i 98/19</w:t>
      </w:r>
      <w:r w:rsidR="0027340B">
        <w:rPr>
          <w:rFonts w:ascii="Times New Roman" w:hAnsi="Times New Roman" w:cs="Times New Roman"/>
          <w:sz w:val="24"/>
          <w:szCs w:val="24"/>
        </w:rPr>
        <w:t>, 126/21</w:t>
      </w:r>
      <w:r w:rsidR="00C948D3" w:rsidRPr="00D35F28">
        <w:rPr>
          <w:rFonts w:ascii="Times New Roman" w:hAnsi="Times New Roman" w:cs="Times New Roman"/>
          <w:sz w:val="24"/>
          <w:szCs w:val="24"/>
        </w:rPr>
        <w:t>)</w:t>
      </w:r>
      <w:r w:rsidR="005976E5">
        <w:rPr>
          <w:rFonts w:ascii="Times New Roman" w:hAnsi="Times New Roman" w:cs="Times New Roman"/>
          <w:sz w:val="24"/>
          <w:szCs w:val="24"/>
        </w:rPr>
        <w:t>,</w:t>
      </w:r>
      <w:r w:rsidR="00C948D3" w:rsidRPr="00D35F28">
        <w:rPr>
          <w:rFonts w:ascii="Times New Roman" w:hAnsi="Times New Roman" w:cs="Times New Roman"/>
          <w:sz w:val="24"/>
          <w:szCs w:val="24"/>
        </w:rPr>
        <w:t xml:space="preserve"> te Odluke Vlade Republike Hrvatsk</w:t>
      </w:r>
      <w:r w:rsidR="0027340B">
        <w:rPr>
          <w:rFonts w:ascii="Times New Roman" w:hAnsi="Times New Roman" w:cs="Times New Roman"/>
          <w:sz w:val="24"/>
          <w:szCs w:val="24"/>
        </w:rPr>
        <w:t>e o</w:t>
      </w:r>
      <w:r w:rsidR="00C948D3" w:rsidRPr="00D35F28">
        <w:rPr>
          <w:rFonts w:ascii="Times New Roman" w:hAnsi="Times New Roman" w:cs="Times New Roman"/>
          <w:sz w:val="24"/>
          <w:szCs w:val="24"/>
        </w:rPr>
        <w:t xml:space="preserve"> visini naknade troškova izborne promidžbe za izbor članova predstavničkih tijela jedinica lokalne i područne (regionalne) samouprave („Narodne novine“ </w:t>
      </w:r>
      <w:r w:rsidR="005976E5">
        <w:rPr>
          <w:rFonts w:ascii="Times New Roman" w:hAnsi="Times New Roman" w:cs="Times New Roman"/>
          <w:sz w:val="24"/>
          <w:szCs w:val="24"/>
        </w:rPr>
        <w:t xml:space="preserve">br. </w:t>
      </w:r>
      <w:r w:rsidR="00DA5F89">
        <w:rPr>
          <w:rFonts w:ascii="Times New Roman" w:hAnsi="Times New Roman" w:cs="Times New Roman"/>
          <w:sz w:val="24"/>
          <w:szCs w:val="24"/>
        </w:rPr>
        <w:t>69/25</w:t>
      </w:r>
      <w:r w:rsidR="00C948D3" w:rsidRPr="00D35F28">
        <w:rPr>
          <w:rFonts w:ascii="Times New Roman" w:hAnsi="Times New Roman" w:cs="Times New Roman"/>
          <w:sz w:val="24"/>
          <w:szCs w:val="24"/>
        </w:rPr>
        <w:t>) Županijsko izborno povjerenstvo Brodsko-posavske županije</w:t>
      </w:r>
      <w:r w:rsidR="00B225E6" w:rsidRPr="00D35F28">
        <w:rPr>
          <w:rFonts w:ascii="Times New Roman" w:hAnsi="Times New Roman" w:cs="Times New Roman"/>
          <w:sz w:val="24"/>
          <w:szCs w:val="24"/>
        </w:rPr>
        <w:t xml:space="preserve"> </w:t>
      </w:r>
      <w:r w:rsidR="00D844D2">
        <w:rPr>
          <w:rFonts w:ascii="Times New Roman" w:hAnsi="Times New Roman" w:cs="Times New Roman"/>
          <w:sz w:val="24"/>
          <w:szCs w:val="24"/>
        </w:rPr>
        <w:t xml:space="preserve">23. </w:t>
      </w:r>
      <w:r w:rsidR="005976E5">
        <w:rPr>
          <w:rFonts w:ascii="Times New Roman" w:hAnsi="Times New Roman" w:cs="Times New Roman"/>
          <w:sz w:val="24"/>
          <w:szCs w:val="24"/>
        </w:rPr>
        <w:t>srpnja</w:t>
      </w:r>
      <w:r w:rsidR="00671C8D" w:rsidRPr="00D35F28">
        <w:rPr>
          <w:rFonts w:ascii="Times New Roman" w:hAnsi="Times New Roman" w:cs="Times New Roman"/>
          <w:sz w:val="24"/>
          <w:szCs w:val="24"/>
        </w:rPr>
        <w:t xml:space="preserve"> </w:t>
      </w:r>
      <w:r w:rsidR="00C948D3" w:rsidRPr="00D35F28">
        <w:rPr>
          <w:rFonts w:ascii="Times New Roman" w:hAnsi="Times New Roman" w:cs="Times New Roman"/>
          <w:sz w:val="24"/>
          <w:szCs w:val="24"/>
        </w:rPr>
        <w:t>202</w:t>
      </w:r>
      <w:r w:rsidR="00DA5F89">
        <w:rPr>
          <w:rFonts w:ascii="Times New Roman" w:hAnsi="Times New Roman" w:cs="Times New Roman"/>
          <w:sz w:val="24"/>
          <w:szCs w:val="24"/>
        </w:rPr>
        <w:t>5</w:t>
      </w:r>
      <w:r w:rsidR="00C948D3" w:rsidRPr="00D35F28">
        <w:rPr>
          <w:rFonts w:ascii="Times New Roman" w:hAnsi="Times New Roman" w:cs="Times New Roman"/>
          <w:sz w:val="24"/>
          <w:szCs w:val="24"/>
        </w:rPr>
        <w:t>. donijelo je</w:t>
      </w:r>
      <w:r w:rsidR="00867AFF" w:rsidRPr="00D35F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ED174F" w14:textId="4CDD2C43" w:rsidR="00867AFF" w:rsidRPr="00D35F28" w:rsidRDefault="005C27E0" w:rsidP="00867AF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5F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A42C6E" w14:textId="77777777" w:rsidR="005C27E0" w:rsidRPr="00D35F28" w:rsidRDefault="00867AFF" w:rsidP="005C27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F28">
        <w:rPr>
          <w:rFonts w:ascii="Times New Roman" w:hAnsi="Times New Roman" w:cs="Times New Roman"/>
          <w:b/>
          <w:sz w:val="24"/>
          <w:szCs w:val="24"/>
        </w:rPr>
        <w:t>O</w:t>
      </w:r>
      <w:r w:rsidR="00B225E6" w:rsidRPr="00D35F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5F28">
        <w:rPr>
          <w:rFonts w:ascii="Times New Roman" w:hAnsi="Times New Roman" w:cs="Times New Roman"/>
          <w:b/>
          <w:sz w:val="24"/>
          <w:szCs w:val="24"/>
        </w:rPr>
        <w:t>D</w:t>
      </w:r>
      <w:r w:rsidR="00B225E6" w:rsidRPr="00D35F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5F28">
        <w:rPr>
          <w:rFonts w:ascii="Times New Roman" w:hAnsi="Times New Roman" w:cs="Times New Roman"/>
          <w:b/>
          <w:sz w:val="24"/>
          <w:szCs w:val="24"/>
        </w:rPr>
        <w:t>L</w:t>
      </w:r>
      <w:r w:rsidR="00B225E6" w:rsidRPr="00D35F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5F28">
        <w:rPr>
          <w:rFonts w:ascii="Times New Roman" w:hAnsi="Times New Roman" w:cs="Times New Roman"/>
          <w:b/>
          <w:sz w:val="24"/>
          <w:szCs w:val="24"/>
        </w:rPr>
        <w:t>U</w:t>
      </w:r>
      <w:r w:rsidR="00B225E6" w:rsidRPr="00D35F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5F28">
        <w:rPr>
          <w:rFonts w:ascii="Times New Roman" w:hAnsi="Times New Roman" w:cs="Times New Roman"/>
          <w:b/>
          <w:sz w:val="24"/>
          <w:szCs w:val="24"/>
        </w:rPr>
        <w:t>K</w:t>
      </w:r>
      <w:r w:rsidR="00B225E6" w:rsidRPr="00D35F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5F28">
        <w:rPr>
          <w:rFonts w:ascii="Times New Roman" w:hAnsi="Times New Roman" w:cs="Times New Roman"/>
          <w:b/>
          <w:sz w:val="24"/>
          <w:szCs w:val="24"/>
        </w:rPr>
        <w:t>U</w:t>
      </w:r>
      <w:r w:rsidR="005C27E0" w:rsidRPr="00D35F2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3E1D3F9" w14:textId="65609FC2" w:rsidR="00580C48" w:rsidRPr="00D35F28" w:rsidRDefault="00F12510" w:rsidP="005C27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F28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C948D3" w:rsidRPr="00D35F28">
        <w:rPr>
          <w:rFonts w:ascii="Times New Roman" w:hAnsi="Times New Roman" w:cs="Times New Roman"/>
          <w:b/>
          <w:sz w:val="24"/>
          <w:szCs w:val="24"/>
        </w:rPr>
        <w:t>pravu na naknadu i visini naknade troškova izborne promidžbe na izboru članova Županijske skupštine Brodsko-posavske županije 202</w:t>
      </w:r>
      <w:r w:rsidR="00DA5F89">
        <w:rPr>
          <w:rFonts w:ascii="Times New Roman" w:hAnsi="Times New Roman" w:cs="Times New Roman"/>
          <w:b/>
          <w:sz w:val="24"/>
          <w:szCs w:val="24"/>
        </w:rPr>
        <w:t>5</w:t>
      </w:r>
      <w:r w:rsidR="00C948D3" w:rsidRPr="00D35F28">
        <w:rPr>
          <w:rFonts w:ascii="Times New Roman" w:hAnsi="Times New Roman" w:cs="Times New Roman"/>
          <w:b/>
          <w:sz w:val="24"/>
          <w:szCs w:val="24"/>
        </w:rPr>
        <w:t>.</w:t>
      </w:r>
      <w:r w:rsidR="005976E5">
        <w:rPr>
          <w:rFonts w:ascii="Times New Roman" w:hAnsi="Times New Roman" w:cs="Times New Roman"/>
          <w:b/>
          <w:sz w:val="24"/>
          <w:szCs w:val="24"/>
        </w:rPr>
        <w:t xml:space="preserve"> godine</w:t>
      </w:r>
    </w:p>
    <w:p w14:paraId="098DA23F" w14:textId="77777777" w:rsidR="00E705BB" w:rsidRPr="00D35F28" w:rsidRDefault="00E705BB" w:rsidP="005C27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95F380" w14:textId="77777777" w:rsidR="00E705BB" w:rsidRPr="00D35F28" w:rsidRDefault="00E705BB" w:rsidP="005C27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AB3A36" w14:textId="77777777" w:rsidR="00813DC9" w:rsidRPr="00D35F28" w:rsidRDefault="00E705BB" w:rsidP="00E705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F28">
        <w:rPr>
          <w:rFonts w:ascii="Times New Roman" w:hAnsi="Times New Roman" w:cs="Times New Roman"/>
          <w:b/>
          <w:sz w:val="24"/>
          <w:szCs w:val="24"/>
        </w:rPr>
        <w:t>I.</w:t>
      </w:r>
    </w:p>
    <w:p w14:paraId="29416E04" w14:textId="6A444C25" w:rsidR="00813DC9" w:rsidRPr="00D35F28" w:rsidRDefault="00E705BB" w:rsidP="00B225E6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35F28">
        <w:rPr>
          <w:rFonts w:ascii="Times New Roman" w:hAnsi="Times New Roman" w:cs="Times New Roman"/>
          <w:sz w:val="24"/>
          <w:szCs w:val="24"/>
        </w:rPr>
        <w:t xml:space="preserve">Ovom Odlukom </w:t>
      </w:r>
      <w:r w:rsidR="00C948D3" w:rsidRPr="00D35F28">
        <w:rPr>
          <w:rFonts w:ascii="Times New Roman" w:hAnsi="Times New Roman" w:cs="Times New Roman"/>
          <w:sz w:val="24"/>
          <w:szCs w:val="24"/>
        </w:rPr>
        <w:t>utvrđuje se pravo na naknadu i visina naknade troškova izborne promidžbe iz Proračuna Brodsko-posavske županije za 202</w:t>
      </w:r>
      <w:r w:rsidR="00DA5F89">
        <w:rPr>
          <w:rFonts w:ascii="Times New Roman" w:hAnsi="Times New Roman" w:cs="Times New Roman"/>
          <w:sz w:val="24"/>
          <w:szCs w:val="24"/>
        </w:rPr>
        <w:t>5</w:t>
      </w:r>
      <w:r w:rsidR="00C948D3" w:rsidRPr="00D35F28">
        <w:rPr>
          <w:rFonts w:ascii="Times New Roman" w:hAnsi="Times New Roman" w:cs="Times New Roman"/>
          <w:sz w:val="24"/>
          <w:szCs w:val="24"/>
        </w:rPr>
        <w:t>. godinu</w:t>
      </w:r>
      <w:r w:rsidR="005976E5">
        <w:rPr>
          <w:rFonts w:ascii="Times New Roman" w:hAnsi="Times New Roman" w:cs="Times New Roman"/>
          <w:sz w:val="24"/>
          <w:szCs w:val="24"/>
        </w:rPr>
        <w:t xml:space="preserve"> </w:t>
      </w:r>
      <w:r w:rsidR="00C948D3" w:rsidRPr="00D35F28">
        <w:rPr>
          <w:rFonts w:ascii="Times New Roman" w:hAnsi="Times New Roman" w:cs="Times New Roman"/>
          <w:sz w:val="24"/>
          <w:szCs w:val="24"/>
        </w:rPr>
        <w:t xml:space="preserve">političkim strankama (dalje: izborni sudionici) </w:t>
      </w:r>
      <w:r w:rsidR="00CB2D4D">
        <w:rPr>
          <w:rFonts w:ascii="Times New Roman" w:hAnsi="Times New Roman" w:cs="Times New Roman"/>
          <w:sz w:val="24"/>
          <w:szCs w:val="24"/>
        </w:rPr>
        <w:t xml:space="preserve">koje su sudjelovale </w:t>
      </w:r>
      <w:r w:rsidR="0027340B">
        <w:rPr>
          <w:rFonts w:ascii="Times New Roman" w:hAnsi="Times New Roman" w:cs="Times New Roman"/>
          <w:sz w:val="24"/>
          <w:szCs w:val="24"/>
        </w:rPr>
        <w:t>n</w:t>
      </w:r>
      <w:r w:rsidR="00C948D3" w:rsidRPr="00D35F28">
        <w:rPr>
          <w:rFonts w:ascii="Times New Roman" w:hAnsi="Times New Roman" w:cs="Times New Roman"/>
          <w:sz w:val="24"/>
          <w:szCs w:val="24"/>
        </w:rPr>
        <w:t>a</w:t>
      </w:r>
      <w:r w:rsidR="0027340B">
        <w:rPr>
          <w:rFonts w:ascii="Times New Roman" w:hAnsi="Times New Roman" w:cs="Times New Roman"/>
          <w:sz w:val="24"/>
          <w:szCs w:val="24"/>
        </w:rPr>
        <w:t xml:space="preserve"> </w:t>
      </w:r>
      <w:r w:rsidR="00C948D3" w:rsidRPr="00D35F28">
        <w:rPr>
          <w:rFonts w:ascii="Times New Roman" w:hAnsi="Times New Roman" w:cs="Times New Roman"/>
          <w:sz w:val="24"/>
          <w:szCs w:val="24"/>
        </w:rPr>
        <w:t>izbor</w:t>
      </w:r>
      <w:r w:rsidR="0027340B">
        <w:rPr>
          <w:rFonts w:ascii="Times New Roman" w:hAnsi="Times New Roman" w:cs="Times New Roman"/>
          <w:sz w:val="24"/>
          <w:szCs w:val="24"/>
        </w:rPr>
        <w:t>ima</w:t>
      </w:r>
      <w:r w:rsidR="00C948D3" w:rsidRPr="00D35F28">
        <w:rPr>
          <w:rFonts w:ascii="Times New Roman" w:hAnsi="Times New Roman" w:cs="Times New Roman"/>
          <w:sz w:val="24"/>
          <w:szCs w:val="24"/>
        </w:rPr>
        <w:t xml:space="preserve"> </w:t>
      </w:r>
      <w:r w:rsidR="00AC7094">
        <w:rPr>
          <w:rFonts w:ascii="Times New Roman" w:hAnsi="Times New Roman" w:cs="Times New Roman"/>
          <w:sz w:val="24"/>
          <w:szCs w:val="24"/>
        </w:rPr>
        <w:t xml:space="preserve">za </w:t>
      </w:r>
      <w:r w:rsidR="00C948D3" w:rsidRPr="00D35F28">
        <w:rPr>
          <w:rFonts w:ascii="Times New Roman" w:hAnsi="Times New Roman" w:cs="Times New Roman"/>
          <w:sz w:val="24"/>
          <w:szCs w:val="24"/>
        </w:rPr>
        <w:t>članova Županijske skupštine Brodsko-posavske županije održanim u svibnju 202</w:t>
      </w:r>
      <w:r w:rsidR="00DA5F89">
        <w:rPr>
          <w:rFonts w:ascii="Times New Roman" w:hAnsi="Times New Roman" w:cs="Times New Roman"/>
          <w:sz w:val="24"/>
          <w:szCs w:val="24"/>
        </w:rPr>
        <w:t>5</w:t>
      </w:r>
      <w:r w:rsidR="00C948D3" w:rsidRPr="00D35F28">
        <w:rPr>
          <w:rFonts w:ascii="Times New Roman" w:hAnsi="Times New Roman" w:cs="Times New Roman"/>
          <w:sz w:val="24"/>
          <w:szCs w:val="24"/>
        </w:rPr>
        <w:t>.</w:t>
      </w:r>
      <w:r w:rsidR="005976E5">
        <w:rPr>
          <w:rFonts w:ascii="Times New Roman" w:hAnsi="Times New Roman" w:cs="Times New Roman"/>
          <w:sz w:val="24"/>
          <w:szCs w:val="24"/>
        </w:rPr>
        <w:t xml:space="preserve"> godine.</w:t>
      </w:r>
    </w:p>
    <w:p w14:paraId="4E26671E" w14:textId="77777777" w:rsidR="00AC126D" w:rsidRPr="00D35F28" w:rsidRDefault="00AC126D" w:rsidP="00F73FAC">
      <w:pPr>
        <w:ind w:firstLine="360"/>
        <w:rPr>
          <w:rFonts w:ascii="Times New Roman" w:hAnsi="Times New Roman" w:cs="Times New Roman"/>
          <w:sz w:val="24"/>
          <w:szCs w:val="24"/>
        </w:rPr>
      </w:pPr>
    </w:p>
    <w:p w14:paraId="324ED7AB" w14:textId="77777777" w:rsidR="00AC126D" w:rsidRPr="00D35F28" w:rsidRDefault="00AC126D" w:rsidP="00B225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F28">
        <w:rPr>
          <w:rFonts w:ascii="Times New Roman" w:hAnsi="Times New Roman" w:cs="Times New Roman"/>
          <w:b/>
          <w:sz w:val="24"/>
          <w:szCs w:val="24"/>
        </w:rPr>
        <w:t>II.</w:t>
      </w:r>
    </w:p>
    <w:p w14:paraId="4C5BCC2F" w14:textId="0D449E09" w:rsidR="004D5AD5" w:rsidRPr="00D35F28" w:rsidRDefault="00C948D3" w:rsidP="00B225E6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35F28">
        <w:rPr>
          <w:rFonts w:ascii="Times New Roman" w:hAnsi="Times New Roman" w:cs="Times New Roman"/>
          <w:sz w:val="24"/>
          <w:szCs w:val="24"/>
        </w:rPr>
        <w:t>Pravo na naknadu troškova iz</w:t>
      </w:r>
      <w:r w:rsidR="00C65D83" w:rsidRPr="00D35F28">
        <w:rPr>
          <w:rFonts w:ascii="Times New Roman" w:hAnsi="Times New Roman" w:cs="Times New Roman"/>
          <w:sz w:val="24"/>
          <w:szCs w:val="24"/>
        </w:rPr>
        <w:t xml:space="preserve"> točke I. ove Odluke imaju </w:t>
      </w:r>
      <w:r w:rsidRPr="00D35F28">
        <w:rPr>
          <w:rFonts w:ascii="Times New Roman" w:hAnsi="Times New Roman" w:cs="Times New Roman"/>
          <w:sz w:val="24"/>
          <w:szCs w:val="24"/>
        </w:rPr>
        <w:t>izborni sudionici koji su, u skladu s konačnim rezultatima izbora</w:t>
      </w:r>
      <w:r w:rsidR="0066596E" w:rsidRPr="00D35F28">
        <w:rPr>
          <w:rFonts w:ascii="Times New Roman" w:hAnsi="Times New Roman" w:cs="Times New Roman"/>
          <w:sz w:val="24"/>
          <w:szCs w:val="24"/>
        </w:rPr>
        <w:t>,</w:t>
      </w:r>
      <w:r w:rsidRPr="00D35F28">
        <w:rPr>
          <w:rFonts w:ascii="Times New Roman" w:hAnsi="Times New Roman" w:cs="Times New Roman"/>
          <w:sz w:val="24"/>
          <w:szCs w:val="24"/>
        </w:rPr>
        <w:t xml:space="preserve"> KLASA:</w:t>
      </w:r>
      <w:r w:rsidR="000173A7">
        <w:rPr>
          <w:rFonts w:ascii="Times New Roman" w:hAnsi="Times New Roman" w:cs="Times New Roman"/>
          <w:sz w:val="24"/>
          <w:szCs w:val="24"/>
        </w:rPr>
        <w:t xml:space="preserve"> 012-05/25-01/22,</w:t>
      </w:r>
      <w:r w:rsidR="0066596E" w:rsidRPr="00D35F28">
        <w:rPr>
          <w:rFonts w:ascii="Times New Roman" w:hAnsi="Times New Roman" w:cs="Times New Roman"/>
          <w:sz w:val="24"/>
          <w:szCs w:val="24"/>
        </w:rPr>
        <w:t xml:space="preserve"> </w:t>
      </w:r>
      <w:r w:rsidRPr="00D35F28">
        <w:rPr>
          <w:rFonts w:ascii="Times New Roman" w:hAnsi="Times New Roman" w:cs="Times New Roman"/>
          <w:sz w:val="24"/>
          <w:szCs w:val="24"/>
        </w:rPr>
        <w:t>URBROJ:</w:t>
      </w:r>
      <w:r w:rsidR="000173A7">
        <w:rPr>
          <w:rFonts w:ascii="Times New Roman" w:hAnsi="Times New Roman" w:cs="Times New Roman"/>
          <w:sz w:val="24"/>
          <w:szCs w:val="24"/>
        </w:rPr>
        <w:t xml:space="preserve"> 2178-08-01/15-25-1</w:t>
      </w:r>
      <w:r w:rsidR="004D5AD5" w:rsidRPr="00D35F28">
        <w:rPr>
          <w:rFonts w:ascii="Times New Roman" w:hAnsi="Times New Roman" w:cs="Times New Roman"/>
          <w:sz w:val="24"/>
          <w:szCs w:val="24"/>
        </w:rPr>
        <w:t xml:space="preserve"> od </w:t>
      </w:r>
      <w:r w:rsidR="0066596E" w:rsidRPr="00D35F28">
        <w:rPr>
          <w:rFonts w:ascii="Times New Roman" w:hAnsi="Times New Roman" w:cs="Times New Roman"/>
          <w:sz w:val="24"/>
          <w:szCs w:val="24"/>
        </w:rPr>
        <w:t xml:space="preserve">19. svibnja </w:t>
      </w:r>
      <w:r w:rsidR="004D5AD5" w:rsidRPr="00D35F28">
        <w:rPr>
          <w:rFonts w:ascii="Times New Roman" w:hAnsi="Times New Roman" w:cs="Times New Roman"/>
          <w:sz w:val="24"/>
          <w:szCs w:val="24"/>
        </w:rPr>
        <w:t>202</w:t>
      </w:r>
      <w:r w:rsidR="00F85049">
        <w:rPr>
          <w:rFonts w:ascii="Times New Roman" w:hAnsi="Times New Roman" w:cs="Times New Roman"/>
          <w:sz w:val="24"/>
          <w:szCs w:val="24"/>
        </w:rPr>
        <w:t>5</w:t>
      </w:r>
      <w:r w:rsidR="005976E5">
        <w:rPr>
          <w:rFonts w:ascii="Times New Roman" w:hAnsi="Times New Roman" w:cs="Times New Roman"/>
          <w:sz w:val="24"/>
          <w:szCs w:val="24"/>
        </w:rPr>
        <w:t>. godine</w:t>
      </w:r>
      <w:r w:rsidR="004D5AD5" w:rsidRPr="00D35F28">
        <w:rPr>
          <w:rFonts w:ascii="Times New Roman" w:hAnsi="Times New Roman" w:cs="Times New Roman"/>
          <w:sz w:val="24"/>
          <w:szCs w:val="24"/>
        </w:rPr>
        <w:t xml:space="preserve"> </w:t>
      </w:r>
      <w:r w:rsidRPr="00D35F28">
        <w:rPr>
          <w:rFonts w:ascii="Times New Roman" w:hAnsi="Times New Roman" w:cs="Times New Roman"/>
          <w:sz w:val="24"/>
          <w:szCs w:val="24"/>
        </w:rPr>
        <w:t>dobili najmanje jednog člana</w:t>
      </w:r>
      <w:r w:rsidR="004D5AD5" w:rsidRPr="00D35F28">
        <w:rPr>
          <w:rFonts w:ascii="Times New Roman" w:hAnsi="Times New Roman" w:cs="Times New Roman"/>
          <w:sz w:val="24"/>
          <w:szCs w:val="24"/>
        </w:rPr>
        <w:t xml:space="preserve"> u Županijskoj skupštini i to u iznosu od </w:t>
      </w:r>
      <w:r w:rsidR="000173A7">
        <w:rPr>
          <w:rFonts w:ascii="Times New Roman" w:hAnsi="Times New Roman" w:cs="Times New Roman"/>
          <w:sz w:val="24"/>
          <w:szCs w:val="24"/>
        </w:rPr>
        <w:t>664,00 eura</w:t>
      </w:r>
      <w:r w:rsidR="004D5AD5" w:rsidRPr="00D35F28">
        <w:rPr>
          <w:rFonts w:ascii="Times New Roman" w:hAnsi="Times New Roman" w:cs="Times New Roman"/>
          <w:sz w:val="24"/>
          <w:szCs w:val="24"/>
        </w:rPr>
        <w:t xml:space="preserve"> za svakog dobivenog člana.</w:t>
      </w:r>
    </w:p>
    <w:p w14:paraId="09BD7C2B" w14:textId="2AB88664" w:rsidR="00AD5C2E" w:rsidRPr="00D35F28" w:rsidRDefault="004D5AD5" w:rsidP="00B225E6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35F28">
        <w:rPr>
          <w:rFonts w:ascii="Times New Roman" w:hAnsi="Times New Roman" w:cs="Times New Roman"/>
          <w:sz w:val="24"/>
          <w:szCs w:val="24"/>
        </w:rPr>
        <w:t>Naknada troškova izborne promidžbe ne smije se isplatiti izbornim sudionicima iz stavka 1. ove točke u iznosu većem od ostvarenih troškova izborne promidžbe utvrđenom u Izvješću Državnog izbornog povjerenstva o provedenom nadzoru financiranja izborne promidžbe na izborima članova Županijske skupštine Brodsko-posavske županije</w:t>
      </w:r>
      <w:r w:rsidR="008D712F" w:rsidRPr="00D35F28">
        <w:rPr>
          <w:rFonts w:ascii="Times New Roman" w:hAnsi="Times New Roman" w:cs="Times New Roman"/>
          <w:sz w:val="24"/>
          <w:szCs w:val="24"/>
        </w:rPr>
        <w:t>, KLASA:</w:t>
      </w:r>
      <w:r w:rsidR="005B3B9B">
        <w:rPr>
          <w:rFonts w:ascii="Times New Roman" w:hAnsi="Times New Roman" w:cs="Times New Roman"/>
          <w:sz w:val="24"/>
          <w:szCs w:val="24"/>
        </w:rPr>
        <w:t xml:space="preserve"> 012-03</w:t>
      </w:r>
      <w:r w:rsidR="005976E5">
        <w:rPr>
          <w:rFonts w:ascii="Times New Roman" w:hAnsi="Times New Roman" w:cs="Times New Roman"/>
          <w:sz w:val="24"/>
          <w:szCs w:val="24"/>
        </w:rPr>
        <w:t>/</w:t>
      </w:r>
      <w:r w:rsidR="005B3B9B">
        <w:rPr>
          <w:rFonts w:ascii="Times New Roman" w:hAnsi="Times New Roman" w:cs="Times New Roman"/>
          <w:sz w:val="24"/>
          <w:szCs w:val="24"/>
        </w:rPr>
        <w:t>25-06/95,</w:t>
      </w:r>
      <w:r w:rsidR="00671C8D" w:rsidRPr="00D35F28">
        <w:rPr>
          <w:rFonts w:ascii="Times New Roman" w:hAnsi="Times New Roman" w:cs="Times New Roman"/>
          <w:sz w:val="24"/>
          <w:szCs w:val="24"/>
        </w:rPr>
        <w:t xml:space="preserve"> </w:t>
      </w:r>
      <w:r w:rsidR="006D3D30" w:rsidRPr="00D35F28">
        <w:rPr>
          <w:rFonts w:ascii="Times New Roman" w:hAnsi="Times New Roman" w:cs="Times New Roman"/>
          <w:sz w:val="24"/>
          <w:szCs w:val="24"/>
        </w:rPr>
        <w:t>URBROJ:</w:t>
      </w:r>
      <w:r w:rsidR="00671C8D" w:rsidRPr="00D35F28">
        <w:rPr>
          <w:rFonts w:ascii="Times New Roman" w:hAnsi="Times New Roman" w:cs="Times New Roman"/>
          <w:sz w:val="24"/>
          <w:szCs w:val="24"/>
        </w:rPr>
        <w:t xml:space="preserve"> </w:t>
      </w:r>
      <w:r w:rsidR="005B3B9B">
        <w:rPr>
          <w:rFonts w:ascii="Times New Roman" w:hAnsi="Times New Roman" w:cs="Times New Roman"/>
          <w:sz w:val="24"/>
          <w:szCs w:val="24"/>
        </w:rPr>
        <w:t>507-04/01-25-1</w:t>
      </w:r>
      <w:r w:rsidR="006D3D30" w:rsidRPr="00D35F28">
        <w:rPr>
          <w:rFonts w:ascii="Times New Roman" w:hAnsi="Times New Roman" w:cs="Times New Roman"/>
          <w:sz w:val="24"/>
          <w:szCs w:val="24"/>
        </w:rPr>
        <w:t xml:space="preserve"> od </w:t>
      </w:r>
      <w:r w:rsidR="005B3B9B">
        <w:rPr>
          <w:rFonts w:ascii="Times New Roman" w:hAnsi="Times New Roman" w:cs="Times New Roman"/>
          <w:sz w:val="24"/>
          <w:szCs w:val="24"/>
        </w:rPr>
        <w:t>21</w:t>
      </w:r>
      <w:r w:rsidR="005976E5">
        <w:rPr>
          <w:rFonts w:ascii="Times New Roman" w:hAnsi="Times New Roman" w:cs="Times New Roman"/>
          <w:sz w:val="24"/>
          <w:szCs w:val="24"/>
        </w:rPr>
        <w:t>.</w:t>
      </w:r>
      <w:r w:rsidR="00671C8D" w:rsidRPr="00D35F28">
        <w:rPr>
          <w:rFonts w:ascii="Times New Roman" w:hAnsi="Times New Roman" w:cs="Times New Roman"/>
          <w:sz w:val="24"/>
          <w:szCs w:val="24"/>
        </w:rPr>
        <w:t xml:space="preserve"> srpnja </w:t>
      </w:r>
      <w:r w:rsidR="006D3D30" w:rsidRPr="00D35F28">
        <w:rPr>
          <w:rFonts w:ascii="Times New Roman" w:hAnsi="Times New Roman" w:cs="Times New Roman"/>
          <w:sz w:val="24"/>
          <w:szCs w:val="24"/>
        </w:rPr>
        <w:t>202</w:t>
      </w:r>
      <w:r w:rsidR="000173A7">
        <w:rPr>
          <w:rFonts w:ascii="Times New Roman" w:hAnsi="Times New Roman" w:cs="Times New Roman"/>
          <w:sz w:val="24"/>
          <w:szCs w:val="24"/>
        </w:rPr>
        <w:t>5</w:t>
      </w:r>
      <w:r w:rsidR="006D3D30" w:rsidRPr="00D35F28">
        <w:rPr>
          <w:rFonts w:ascii="Times New Roman" w:hAnsi="Times New Roman" w:cs="Times New Roman"/>
          <w:sz w:val="24"/>
          <w:szCs w:val="24"/>
        </w:rPr>
        <w:t>.</w:t>
      </w:r>
      <w:r w:rsidRPr="00D35F28">
        <w:rPr>
          <w:rFonts w:ascii="Times New Roman" w:hAnsi="Times New Roman" w:cs="Times New Roman"/>
          <w:sz w:val="24"/>
          <w:szCs w:val="24"/>
        </w:rPr>
        <w:t xml:space="preserve"> </w:t>
      </w:r>
      <w:r w:rsidR="005976E5">
        <w:rPr>
          <w:rFonts w:ascii="Times New Roman" w:hAnsi="Times New Roman" w:cs="Times New Roman"/>
          <w:sz w:val="24"/>
          <w:szCs w:val="24"/>
        </w:rPr>
        <w:t>godine.</w:t>
      </w:r>
    </w:p>
    <w:p w14:paraId="45513EA9" w14:textId="77777777" w:rsidR="00AD5C2E" w:rsidRPr="00D35F28" w:rsidRDefault="00AD5C2E" w:rsidP="00B225E6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8DDA658" w14:textId="77777777" w:rsidR="006D3D30" w:rsidRPr="00D35F28" w:rsidRDefault="006D3D30" w:rsidP="00F73FAC">
      <w:pPr>
        <w:ind w:firstLine="360"/>
        <w:rPr>
          <w:rFonts w:ascii="Times New Roman" w:hAnsi="Times New Roman" w:cs="Times New Roman"/>
          <w:sz w:val="24"/>
          <w:szCs w:val="24"/>
        </w:rPr>
      </w:pPr>
    </w:p>
    <w:p w14:paraId="4A436CB6" w14:textId="77777777" w:rsidR="00C65D83" w:rsidRPr="00D35F28" w:rsidRDefault="00C65D83" w:rsidP="00B225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F28">
        <w:rPr>
          <w:rFonts w:ascii="Times New Roman" w:hAnsi="Times New Roman" w:cs="Times New Roman"/>
          <w:b/>
          <w:sz w:val="24"/>
          <w:szCs w:val="24"/>
        </w:rPr>
        <w:t>III.</w:t>
      </w:r>
    </w:p>
    <w:p w14:paraId="19B6B8E6" w14:textId="77777777" w:rsidR="006D3D30" w:rsidRPr="00D35F28" w:rsidRDefault="006D3D30" w:rsidP="005976E5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5F28">
        <w:rPr>
          <w:rFonts w:ascii="Times New Roman" w:hAnsi="Times New Roman" w:cs="Times New Roman"/>
          <w:sz w:val="24"/>
          <w:szCs w:val="24"/>
        </w:rPr>
        <w:t>U skladu s točkom II. ove Odluke pravo na naknadu troškova izborne promidžbe imaju sljedeće političke stranke:</w:t>
      </w:r>
      <w:r w:rsidR="00C65D83" w:rsidRPr="00D35F2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1E01338" w14:textId="77777777" w:rsidR="006D3D30" w:rsidRPr="00D35F28" w:rsidRDefault="006D3D30" w:rsidP="005976E5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4DFFA4" w14:textId="6B59C594" w:rsidR="006D3D30" w:rsidRPr="00D35F28" w:rsidRDefault="00B64DE7" w:rsidP="005976E5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03997423"/>
      <w:r w:rsidRPr="00D35F28">
        <w:rPr>
          <w:rFonts w:ascii="Times New Roman" w:hAnsi="Times New Roman" w:cs="Times New Roman"/>
          <w:sz w:val="24"/>
          <w:szCs w:val="24"/>
        </w:rPr>
        <w:t xml:space="preserve">Hrvatska demokratska zajednica, Hrvatska </w:t>
      </w:r>
      <w:r w:rsidR="00C97667">
        <w:rPr>
          <w:rFonts w:ascii="Times New Roman" w:hAnsi="Times New Roman" w:cs="Times New Roman"/>
          <w:sz w:val="24"/>
          <w:szCs w:val="24"/>
        </w:rPr>
        <w:t xml:space="preserve">stranka umirovljenika u </w:t>
      </w:r>
      <w:r w:rsidR="005760C0" w:rsidRPr="00D35F28">
        <w:rPr>
          <w:rFonts w:ascii="Times New Roman" w:hAnsi="Times New Roman" w:cs="Times New Roman"/>
          <w:sz w:val="24"/>
          <w:szCs w:val="24"/>
        </w:rPr>
        <w:t>ukupnom iznosu od</w:t>
      </w:r>
      <w:r w:rsidR="00131DDC" w:rsidRPr="00D35F28">
        <w:rPr>
          <w:rFonts w:ascii="Times New Roman" w:hAnsi="Times New Roman" w:cs="Times New Roman"/>
          <w:sz w:val="24"/>
          <w:szCs w:val="24"/>
        </w:rPr>
        <w:t xml:space="preserve"> </w:t>
      </w:r>
      <w:r w:rsidR="00D844D2">
        <w:rPr>
          <w:rFonts w:ascii="Times New Roman" w:hAnsi="Times New Roman" w:cs="Times New Roman"/>
          <w:sz w:val="24"/>
          <w:szCs w:val="24"/>
        </w:rPr>
        <w:t xml:space="preserve">11.288,00 </w:t>
      </w:r>
      <w:r w:rsidR="00C97667">
        <w:rPr>
          <w:rFonts w:ascii="Times New Roman" w:hAnsi="Times New Roman" w:cs="Times New Roman"/>
          <w:sz w:val="24"/>
          <w:szCs w:val="24"/>
        </w:rPr>
        <w:t>eura</w:t>
      </w:r>
      <w:r w:rsidR="005760C0" w:rsidRPr="00D35F28">
        <w:rPr>
          <w:rFonts w:ascii="Times New Roman" w:hAnsi="Times New Roman" w:cs="Times New Roman"/>
          <w:sz w:val="24"/>
          <w:szCs w:val="24"/>
        </w:rPr>
        <w:t xml:space="preserve"> za dobivenih</w:t>
      </w:r>
      <w:r w:rsidR="00131DDC" w:rsidRPr="00D35F28">
        <w:rPr>
          <w:rFonts w:ascii="Times New Roman" w:hAnsi="Times New Roman" w:cs="Times New Roman"/>
          <w:sz w:val="24"/>
          <w:szCs w:val="24"/>
        </w:rPr>
        <w:t xml:space="preserve"> 1</w:t>
      </w:r>
      <w:r w:rsidR="00C97667">
        <w:rPr>
          <w:rFonts w:ascii="Times New Roman" w:hAnsi="Times New Roman" w:cs="Times New Roman"/>
          <w:sz w:val="24"/>
          <w:szCs w:val="24"/>
        </w:rPr>
        <w:t>7</w:t>
      </w:r>
      <w:r w:rsidR="00131DDC" w:rsidRPr="00D35F28">
        <w:rPr>
          <w:rFonts w:ascii="Times New Roman" w:hAnsi="Times New Roman" w:cs="Times New Roman"/>
          <w:sz w:val="24"/>
          <w:szCs w:val="24"/>
        </w:rPr>
        <w:t xml:space="preserve"> </w:t>
      </w:r>
      <w:r w:rsidR="005760C0" w:rsidRPr="00D35F28">
        <w:rPr>
          <w:rFonts w:ascii="Times New Roman" w:hAnsi="Times New Roman" w:cs="Times New Roman"/>
          <w:sz w:val="24"/>
          <w:szCs w:val="24"/>
        </w:rPr>
        <w:t xml:space="preserve"> članova u Županijskoj skupštini</w:t>
      </w:r>
      <w:r w:rsidR="00A943B9" w:rsidRPr="00D35F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552E8A" w14:textId="072E81FB" w:rsidR="004C002D" w:rsidRDefault="00B64DE7" w:rsidP="005976E5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5F28">
        <w:rPr>
          <w:rFonts w:ascii="Times New Roman" w:hAnsi="Times New Roman" w:cs="Times New Roman"/>
          <w:sz w:val="24"/>
          <w:szCs w:val="24"/>
        </w:rPr>
        <w:lastRenderedPageBreak/>
        <w:t>Duspara Mirko-Nezavisna lista u ukupnom iznosu od</w:t>
      </w:r>
      <w:r w:rsidR="00131DDC" w:rsidRPr="00D35F28">
        <w:rPr>
          <w:rFonts w:ascii="Times New Roman" w:hAnsi="Times New Roman" w:cs="Times New Roman"/>
          <w:sz w:val="24"/>
          <w:szCs w:val="24"/>
        </w:rPr>
        <w:t xml:space="preserve"> </w:t>
      </w:r>
      <w:r w:rsidR="00D844D2">
        <w:rPr>
          <w:rFonts w:ascii="Times New Roman" w:hAnsi="Times New Roman" w:cs="Times New Roman"/>
          <w:sz w:val="24"/>
          <w:szCs w:val="24"/>
        </w:rPr>
        <w:t xml:space="preserve">5.976,00 </w:t>
      </w:r>
      <w:r w:rsidR="00C97667">
        <w:rPr>
          <w:rFonts w:ascii="Times New Roman" w:hAnsi="Times New Roman" w:cs="Times New Roman"/>
          <w:sz w:val="24"/>
          <w:szCs w:val="24"/>
        </w:rPr>
        <w:t xml:space="preserve">eura </w:t>
      </w:r>
      <w:r w:rsidRPr="00D35F28">
        <w:rPr>
          <w:rFonts w:ascii="Times New Roman" w:hAnsi="Times New Roman" w:cs="Times New Roman"/>
          <w:sz w:val="24"/>
          <w:szCs w:val="24"/>
        </w:rPr>
        <w:t xml:space="preserve">za dobivenih </w:t>
      </w:r>
      <w:r w:rsidR="00C97667">
        <w:rPr>
          <w:rFonts w:ascii="Times New Roman" w:hAnsi="Times New Roman" w:cs="Times New Roman"/>
          <w:sz w:val="24"/>
          <w:szCs w:val="24"/>
        </w:rPr>
        <w:t>9</w:t>
      </w:r>
      <w:r w:rsidRPr="00D35F28">
        <w:rPr>
          <w:rFonts w:ascii="Times New Roman" w:hAnsi="Times New Roman" w:cs="Times New Roman"/>
          <w:sz w:val="24"/>
          <w:szCs w:val="24"/>
        </w:rPr>
        <w:t xml:space="preserve"> </w:t>
      </w:r>
      <w:r w:rsidR="00131DDC" w:rsidRPr="00D35F28">
        <w:rPr>
          <w:rFonts w:ascii="Times New Roman" w:hAnsi="Times New Roman" w:cs="Times New Roman"/>
          <w:sz w:val="24"/>
          <w:szCs w:val="24"/>
        </w:rPr>
        <w:t>članova</w:t>
      </w:r>
      <w:r w:rsidRPr="00D35F28">
        <w:rPr>
          <w:rFonts w:ascii="Times New Roman" w:hAnsi="Times New Roman" w:cs="Times New Roman"/>
          <w:sz w:val="24"/>
          <w:szCs w:val="24"/>
        </w:rPr>
        <w:t xml:space="preserve"> u Županijskoj skupštini</w:t>
      </w:r>
    </w:p>
    <w:p w14:paraId="231D44B9" w14:textId="0C5AA773" w:rsidR="00C97667" w:rsidRDefault="00C97667" w:rsidP="005976E5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4EFF">
        <w:rPr>
          <w:rFonts w:ascii="Times New Roman" w:hAnsi="Times New Roman" w:cs="Times New Roman"/>
          <w:sz w:val="24"/>
          <w:szCs w:val="24"/>
        </w:rPr>
        <w:t>Hrvatska seljačka stranka, Hrvatska stranka prav</w:t>
      </w:r>
      <w:r w:rsidR="00641788" w:rsidRPr="00384EFF">
        <w:rPr>
          <w:rFonts w:ascii="Times New Roman" w:hAnsi="Times New Roman" w:cs="Times New Roman"/>
          <w:sz w:val="24"/>
          <w:szCs w:val="24"/>
        </w:rPr>
        <w:t>a, Hrvatska socijalno-liberalna stranka, Most, Bolje</w:t>
      </w:r>
      <w:r w:rsidR="00384EFF" w:rsidRPr="00384EFF">
        <w:rPr>
          <w:rFonts w:ascii="Times New Roman" w:hAnsi="Times New Roman" w:cs="Times New Roman"/>
          <w:sz w:val="24"/>
          <w:szCs w:val="24"/>
        </w:rPr>
        <w:t xml:space="preserve"> s</w:t>
      </w:r>
      <w:r w:rsidR="00641788" w:rsidRPr="00384EFF">
        <w:rPr>
          <w:rFonts w:ascii="Times New Roman" w:hAnsi="Times New Roman" w:cs="Times New Roman"/>
          <w:sz w:val="24"/>
          <w:szCs w:val="24"/>
        </w:rPr>
        <w:t>utra</w:t>
      </w:r>
      <w:r w:rsidR="005976E5">
        <w:rPr>
          <w:rFonts w:ascii="Times New Roman" w:hAnsi="Times New Roman" w:cs="Times New Roman"/>
          <w:sz w:val="24"/>
          <w:szCs w:val="24"/>
        </w:rPr>
        <w:t xml:space="preserve"> </w:t>
      </w:r>
      <w:r w:rsidR="00641788" w:rsidRPr="00384EFF">
        <w:rPr>
          <w:rFonts w:ascii="Times New Roman" w:hAnsi="Times New Roman" w:cs="Times New Roman"/>
          <w:sz w:val="24"/>
          <w:szCs w:val="24"/>
        </w:rPr>
        <w:t>-</w:t>
      </w:r>
      <w:r w:rsidR="005976E5">
        <w:rPr>
          <w:rFonts w:ascii="Times New Roman" w:hAnsi="Times New Roman" w:cs="Times New Roman"/>
          <w:sz w:val="24"/>
          <w:szCs w:val="24"/>
        </w:rPr>
        <w:t xml:space="preserve"> </w:t>
      </w:r>
      <w:r w:rsidR="00641788" w:rsidRPr="00384EFF">
        <w:rPr>
          <w:rFonts w:ascii="Times New Roman" w:hAnsi="Times New Roman" w:cs="Times New Roman"/>
          <w:sz w:val="24"/>
          <w:szCs w:val="24"/>
        </w:rPr>
        <w:t>Nezavi</w:t>
      </w:r>
      <w:r w:rsidR="00384EFF" w:rsidRPr="00384EFF">
        <w:rPr>
          <w:rFonts w:ascii="Times New Roman" w:hAnsi="Times New Roman" w:cs="Times New Roman"/>
          <w:sz w:val="24"/>
          <w:szCs w:val="24"/>
        </w:rPr>
        <w:t xml:space="preserve">sna lista, Hrvatski suverenisti, Stranka </w:t>
      </w:r>
      <w:r w:rsidR="005976E5">
        <w:rPr>
          <w:rFonts w:ascii="Times New Roman" w:hAnsi="Times New Roman" w:cs="Times New Roman"/>
          <w:sz w:val="24"/>
          <w:szCs w:val="24"/>
        </w:rPr>
        <w:t>u</w:t>
      </w:r>
      <w:r w:rsidR="00384EFF" w:rsidRPr="00384EFF">
        <w:rPr>
          <w:rFonts w:ascii="Times New Roman" w:hAnsi="Times New Roman" w:cs="Times New Roman"/>
          <w:sz w:val="24"/>
          <w:szCs w:val="24"/>
        </w:rPr>
        <w:t>mirovljenika, Hrvatska narodna stranka</w:t>
      </w:r>
      <w:r w:rsidR="005976E5">
        <w:rPr>
          <w:rFonts w:ascii="Times New Roman" w:hAnsi="Times New Roman" w:cs="Times New Roman"/>
          <w:sz w:val="24"/>
          <w:szCs w:val="24"/>
        </w:rPr>
        <w:t xml:space="preserve"> </w:t>
      </w:r>
      <w:r w:rsidR="00384EFF" w:rsidRPr="00384EFF">
        <w:rPr>
          <w:rFonts w:ascii="Times New Roman" w:hAnsi="Times New Roman" w:cs="Times New Roman"/>
          <w:sz w:val="24"/>
          <w:szCs w:val="24"/>
        </w:rPr>
        <w:t>-</w:t>
      </w:r>
      <w:r w:rsidR="005976E5">
        <w:rPr>
          <w:rFonts w:ascii="Times New Roman" w:hAnsi="Times New Roman" w:cs="Times New Roman"/>
          <w:sz w:val="24"/>
          <w:szCs w:val="24"/>
        </w:rPr>
        <w:t xml:space="preserve"> </w:t>
      </w:r>
      <w:r w:rsidR="00384EFF" w:rsidRPr="00384EFF">
        <w:rPr>
          <w:rFonts w:ascii="Times New Roman" w:hAnsi="Times New Roman" w:cs="Times New Roman"/>
          <w:sz w:val="24"/>
          <w:szCs w:val="24"/>
        </w:rPr>
        <w:t xml:space="preserve">Liberalni demokrati ukupnom iznosu od </w:t>
      </w:r>
      <w:r w:rsidR="00D844D2">
        <w:rPr>
          <w:rFonts w:ascii="Times New Roman" w:hAnsi="Times New Roman" w:cs="Times New Roman"/>
          <w:sz w:val="24"/>
          <w:szCs w:val="24"/>
        </w:rPr>
        <w:t xml:space="preserve">3.320,00 </w:t>
      </w:r>
      <w:r w:rsidR="00384EFF" w:rsidRPr="00384EFF">
        <w:rPr>
          <w:rFonts w:ascii="Times New Roman" w:hAnsi="Times New Roman" w:cs="Times New Roman"/>
          <w:sz w:val="24"/>
          <w:szCs w:val="24"/>
        </w:rPr>
        <w:t>eura  za dobivenih 5 članova u Županijskoj skupštini</w:t>
      </w:r>
    </w:p>
    <w:p w14:paraId="6615895C" w14:textId="739A2A91" w:rsidR="00384EFF" w:rsidRDefault="003E6BE7" w:rsidP="005976E5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76E5">
        <w:rPr>
          <w:rFonts w:ascii="Times New Roman" w:hAnsi="Times New Roman" w:cs="Times New Roman"/>
          <w:sz w:val="24"/>
          <w:szCs w:val="24"/>
        </w:rPr>
        <w:t xml:space="preserve"> S</w:t>
      </w:r>
      <w:r w:rsidR="00384EFF" w:rsidRPr="005976E5">
        <w:rPr>
          <w:rFonts w:ascii="Times New Roman" w:hAnsi="Times New Roman" w:cs="Times New Roman"/>
          <w:sz w:val="24"/>
          <w:szCs w:val="24"/>
        </w:rPr>
        <w:t xml:space="preserve">ocijaldemokratska partija Hrvatske u ukupnom iznosu od </w:t>
      </w:r>
      <w:r w:rsidR="00D844D2">
        <w:rPr>
          <w:rFonts w:ascii="Times New Roman" w:hAnsi="Times New Roman" w:cs="Times New Roman"/>
          <w:sz w:val="24"/>
          <w:szCs w:val="24"/>
        </w:rPr>
        <w:t xml:space="preserve">2.656,00 </w:t>
      </w:r>
      <w:r w:rsidR="008E4B7C" w:rsidRPr="005976E5">
        <w:rPr>
          <w:rFonts w:ascii="Times New Roman" w:hAnsi="Times New Roman" w:cs="Times New Roman"/>
          <w:sz w:val="24"/>
          <w:szCs w:val="24"/>
        </w:rPr>
        <w:t>eura</w:t>
      </w:r>
      <w:r w:rsidR="00384EFF" w:rsidRPr="005976E5">
        <w:rPr>
          <w:rFonts w:ascii="Times New Roman" w:hAnsi="Times New Roman" w:cs="Times New Roman"/>
          <w:sz w:val="24"/>
          <w:szCs w:val="24"/>
        </w:rPr>
        <w:t xml:space="preserve"> za dobiven</w:t>
      </w:r>
      <w:r w:rsidR="00D844D2">
        <w:rPr>
          <w:rFonts w:ascii="Times New Roman" w:hAnsi="Times New Roman" w:cs="Times New Roman"/>
          <w:sz w:val="24"/>
          <w:szCs w:val="24"/>
        </w:rPr>
        <w:t>a</w:t>
      </w:r>
      <w:r w:rsidR="00384EFF" w:rsidRPr="005976E5">
        <w:rPr>
          <w:rFonts w:ascii="Times New Roman" w:hAnsi="Times New Roman" w:cs="Times New Roman"/>
          <w:sz w:val="24"/>
          <w:szCs w:val="24"/>
        </w:rPr>
        <w:t xml:space="preserve">  </w:t>
      </w:r>
      <w:r w:rsidRPr="005976E5">
        <w:rPr>
          <w:rFonts w:ascii="Times New Roman" w:hAnsi="Times New Roman" w:cs="Times New Roman"/>
          <w:sz w:val="24"/>
          <w:szCs w:val="24"/>
        </w:rPr>
        <w:t xml:space="preserve">     4 </w:t>
      </w:r>
      <w:r w:rsidR="00384EFF" w:rsidRPr="005976E5">
        <w:rPr>
          <w:rFonts w:ascii="Times New Roman" w:hAnsi="Times New Roman" w:cs="Times New Roman"/>
          <w:sz w:val="24"/>
          <w:szCs w:val="24"/>
        </w:rPr>
        <w:t>člana u Županijskoj skupštini</w:t>
      </w:r>
    </w:p>
    <w:p w14:paraId="59E7368D" w14:textId="034807B9" w:rsidR="00B64DE7" w:rsidRPr="005976E5" w:rsidRDefault="00B64DE7" w:rsidP="005976E5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76E5">
        <w:rPr>
          <w:rFonts w:ascii="Times New Roman" w:hAnsi="Times New Roman" w:cs="Times New Roman"/>
          <w:sz w:val="24"/>
          <w:szCs w:val="24"/>
        </w:rPr>
        <w:t>Domovinski pokret u ukupnom iznosu od</w:t>
      </w:r>
      <w:r w:rsidR="00D844D2">
        <w:rPr>
          <w:rFonts w:ascii="Times New Roman" w:hAnsi="Times New Roman" w:cs="Times New Roman"/>
          <w:sz w:val="24"/>
          <w:szCs w:val="24"/>
        </w:rPr>
        <w:t xml:space="preserve"> 1.328,00 </w:t>
      </w:r>
      <w:r w:rsidR="00384EFF" w:rsidRPr="005976E5">
        <w:rPr>
          <w:rFonts w:ascii="Times New Roman" w:hAnsi="Times New Roman" w:cs="Times New Roman"/>
          <w:sz w:val="24"/>
          <w:szCs w:val="24"/>
        </w:rPr>
        <w:t>eura</w:t>
      </w:r>
      <w:r w:rsidRPr="005976E5">
        <w:rPr>
          <w:rFonts w:ascii="Times New Roman" w:hAnsi="Times New Roman" w:cs="Times New Roman"/>
          <w:sz w:val="24"/>
          <w:szCs w:val="24"/>
        </w:rPr>
        <w:t xml:space="preserve"> za dobiven</w:t>
      </w:r>
      <w:r w:rsidR="00D844D2">
        <w:rPr>
          <w:rFonts w:ascii="Times New Roman" w:hAnsi="Times New Roman" w:cs="Times New Roman"/>
          <w:sz w:val="24"/>
          <w:szCs w:val="24"/>
        </w:rPr>
        <w:t>a</w:t>
      </w:r>
      <w:r w:rsidRPr="005976E5">
        <w:rPr>
          <w:rFonts w:ascii="Times New Roman" w:hAnsi="Times New Roman" w:cs="Times New Roman"/>
          <w:sz w:val="24"/>
          <w:szCs w:val="24"/>
        </w:rPr>
        <w:t xml:space="preserve"> </w:t>
      </w:r>
      <w:r w:rsidR="00384EFF" w:rsidRPr="005976E5">
        <w:rPr>
          <w:rFonts w:ascii="Times New Roman" w:hAnsi="Times New Roman" w:cs="Times New Roman"/>
          <w:sz w:val="24"/>
          <w:szCs w:val="24"/>
        </w:rPr>
        <w:t>2</w:t>
      </w:r>
      <w:r w:rsidRPr="005976E5">
        <w:rPr>
          <w:rFonts w:ascii="Times New Roman" w:hAnsi="Times New Roman" w:cs="Times New Roman"/>
          <w:sz w:val="24"/>
          <w:szCs w:val="24"/>
        </w:rPr>
        <w:t xml:space="preserve"> </w:t>
      </w:r>
      <w:r w:rsidR="00131DDC" w:rsidRPr="005976E5">
        <w:rPr>
          <w:rFonts w:ascii="Times New Roman" w:hAnsi="Times New Roman" w:cs="Times New Roman"/>
          <w:sz w:val="24"/>
          <w:szCs w:val="24"/>
        </w:rPr>
        <w:t>člana</w:t>
      </w:r>
      <w:r w:rsidRPr="005976E5">
        <w:rPr>
          <w:rFonts w:ascii="Times New Roman" w:hAnsi="Times New Roman" w:cs="Times New Roman"/>
          <w:sz w:val="24"/>
          <w:szCs w:val="24"/>
        </w:rPr>
        <w:t xml:space="preserve"> u </w:t>
      </w:r>
      <w:r w:rsidR="003E6BE7" w:rsidRPr="005976E5">
        <w:rPr>
          <w:rFonts w:ascii="Times New Roman" w:hAnsi="Times New Roman" w:cs="Times New Roman"/>
          <w:sz w:val="24"/>
          <w:szCs w:val="24"/>
        </w:rPr>
        <w:t xml:space="preserve">  </w:t>
      </w:r>
      <w:r w:rsidRPr="005976E5">
        <w:rPr>
          <w:rFonts w:ascii="Times New Roman" w:hAnsi="Times New Roman" w:cs="Times New Roman"/>
          <w:sz w:val="24"/>
          <w:szCs w:val="24"/>
        </w:rPr>
        <w:t>Županijskoj skupštini</w:t>
      </w:r>
      <w:r w:rsidR="005976E5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39D3F564" w14:textId="77777777" w:rsidR="00262894" w:rsidRPr="00D35F28" w:rsidRDefault="00262894" w:rsidP="00B225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79CC75" w14:textId="77777777" w:rsidR="00C65D83" w:rsidRPr="00D35F28" w:rsidRDefault="00C65D83" w:rsidP="00B225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F28">
        <w:rPr>
          <w:rFonts w:ascii="Times New Roman" w:hAnsi="Times New Roman" w:cs="Times New Roman"/>
          <w:b/>
          <w:sz w:val="24"/>
          <w:szCs w:val="24"/>
        </w:rPr>
        <w:t>IV.</w:t>
      </w:r>
    </w:p>
    <w:p w14:paraId="5B191645" w14:textId="77777777" w:rsidR="00813DC9" w:rsidRDefault="00E34F8B" w:rsidP="00B225E6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35F28">
        <w:rPr>
          <w:rFonts w:ascii="Times New Roman" w:hAnsi="Times New Roman" w:cs="Times New Roman"/>
          <w:sz w:val="24"/>
          <w:szCs w:val="24"/>
        </w:rPr>
        <w:t>Naknada troškova izborne promidžbe isplaćuje se na poseban račun za financiranje izbor</w:t>
      </w:r>
      <w:r w:rsidR="004C002D" w:rsidRPr="00D35F28">
        <w:rPr>
          <w:rFonts w:ascii="Times New Roman" w:hAnsi="Times New Roman" w:cs="Times New Roman"/>
          <w:sz w:val="24"/>
          <w:szCs w:val="24"/>
        </w:rPr>
        <w:t>ne promidžbe izbornog sudionika, kako slijedi:</w:t>
      </w:r>
    </w:p>
    <w:p w14:paraId="0E238CB1" w14:textId="77777777" w:rsidR="003E6BE7" w:rsidRDefault="003E6BE7" w:rsidP="00B225E6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3803AD7" w14:textId="52B9353E" w:rsidR="003E6BE7" w:rsidRPr="00112F43" w:rsidRDefault="00112F43" w:rsidP="00112F43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6BE7" w:rsidRPr="00112F43">
        <w:rPr>
          <w:rFonts w:ascii="Times New Roman" w:hAnsi="Times New Roman" w:cs="Times New Roman"/>
          <w:sz w:val="24"/>
          <w:szCs w:val="24"/>
        </w:rPr>
        <w:t xml:space="preserve">Hrvatska demokratska zajednica, Hrvatska stranka umirovljenika na račun </w:t>
      </w:r>
      <w:r w:rsidR="00D844D2">
        <w:rPr>
          <w:rFonts w:ascii="Times New Roman" w:hAnsi="Times New Roman" w:cs="Times New Roman"/>
          <w:sz w:val="24"/>
          <w:szCs w:val="24"/>
        </w:rPr>
        <w:t>HR3923600001300197756</w:t>
      </w:r>
    </w:p>
    <w:p w14:paraId="295E35C7" w14:textId="04D70AD3" w:rsidR="003E6BE7" w:rsidRDefault="003E6BE7" w:rsidP="00112F43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35F28">
        <w:rPr>
          <w:rFonts w:ascii="Times New Roman" w:hAnsi="Times New Roman" w:cs="Times New Roman"/>
          <w:sz w:val="24"/>
          <w:szCs w:val="24"/>
        </w:rPr>
        <w:t xml:space="preserve">Duspara Mirko-Nezavisna lista </w:t>
      </w:r>
      <w:r>
        <w:rPr>
          <w:rFonts w:ascii="Times New Roman" w:hAnsi="Times New Roman" w:cs="Times New Roman"/>
          <w:sz w:val="24"/>
          <w:szCs w:val="24"/>
        </w:rPr>
        <w:t xml:space="preserve">na račun </w:t>
      </w:r>
      <w:r w:rsidR="00D844D2">
        <w:rPr>
          <w:rFonts w:ascii="Times New Roman" w:hAnsi="Times New Roman" w:cs="Times New Roman"/>
          <w:sz w:val="24"/>
          <w:szCs w:val="24"/>
        </w:rPr>
        <w:t>HR8823400091511324314</w:t>
      </w:r>
    </w:p>
    <w:p w14:paraId="6BF24F6F" w14:textId="5A917D6F" w:rsidR="00112F43" w:rsidRDefault="003E6BE7" w:rsidP="00112F43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2F43">
        <w:rPr>
          <w:rFonts w:ascii="Times New Roman" w:hAnsi="Times New Roman" w:cs="Times New Roman"/>
          <w:sz w:val="24"/>
          <w:szCs w:val="24"/>
        </w:rPr>
        <w:t>Hrvatska seljačka stranka, Hrvatska stranka prava, Hrvatska socijalno-liberalna stranka, Most, Bolje sutra-Nezavisna lista, Hrvatski suverenisti, Stranka umirovljenika, Hrvatska narodna stranka</w:t>
      </w:r>
      <w:r w:rsidR="00112F43" w:rsidRPr="00112F43">
        <w:rPr>
          <w:rFonts w:ascii="Times New Roman" w:hAnsi="Times New Roman" w:cs="Times New Roman"/>
          <w:sz w:val="24"/>
          <w:szCs w:val="24"/>
        </w:rPr>
        <w:t xml:space="preserve"> </w:t>
      </w:r>
      <w:r w:rsidRPr="00112F43">
        <w:rPr>
          <w:rFonts w:ascii="Times New Roman" w:hAnsi="Times New Roman" w:cs="Times New Roman"/>
          <w:sz w:val="24"/>
          <w:szCs w:val="24"/>
        </w:rPr>
        <w:t>-</w:t>
      </w:r>
      <w:r w:rsidR="00112F43" w:rsidRPr="00112F43">
        <w:rPr>
          <w:rFonts w:ascii="Times New Roman" w:hAnsi="Times New Roman" w:cs="Times New Roman"/>
          <w:sz w:val="24"/>
          <w:szCs w:val="24"/>
        </w:rPr>
        <w:t xml:space="preserve"> </w:t>
      </w:r>
      <w:r w:rsidRPr="00112F43">
        <w:rPr>
          <w:rFonts w:ascii="Times New Roman" w:hAnsi="Times New Roman" w:cs="Times New Roman"/>
          <w:sz w:val="24"/>
          <w:szCs w:val="24"/>
        </w:rPr>
        <w:t xml:space="preserve">Liberalni demokrati </w:t>
      </w:r>
      <w:r w:rsidR="00112F43" w:rsidRPr="00112F43">
        <w:rPr>
          <w:rFonts w:ascii="Times New Roman" w:hAnsi="Times New Roman" w:cs="Times New Roman"/>
          <w:sz w:val="24"/>
          <w:szCs w:val="24"/>
        </w:rPr>
        <w:t xml:space="preserve">na račun </w:t>
      </w:r>
      <w:r w:rsidR="00D844D2">
        <w:rPr>
          <w:rFonts w:ascii="Times New Roman" w:hAnsi="Times New Roman" w:cs="Times New Roman"/>
          <w:sz w:val="24"/>
          <w:szCs w:val="24"/>
        </w:rPr>
        <w:t>HR1224020061500153506</w:t>
      </w:r>
    </w:p>
    <w:p w14:paraId="624CE1DC" w14:textId="68F03EEF" w:rsidR="003E6BE7" w:rsidRDefault="00112F43" w:rsidP="00112F43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3E6BE7" w:rsidRPr="00112F43">
        <w:rPr>
          <w:rFonts w:ascii="Times New Roman" w:hAnsi="Times New Roman" w:cs="Times New Roman"/>
          <w:sz w:val="24"/>
          <w:szCs w:val="24"/>
        </w:rPr>
        <w:t xml:space="preserve">ocijaldemokratska partija Hrvatske </w:t>
      </w:r>
      <w:r>
        <w:rPr>
          <w:rFonts w:ascii="Times New Roman" w:hAnsi="Times New Roman" w:cs="Times New Roman"/>
          <w:sz w:val="24"/>
          <w:szCs w:val="24"/>
        </w:rPr>
        <w:t>na račun</w:t>
      </w:r>
      <w:r w:rsidR="00D844D2">
        <w:rPr>
          <w:rFonts w:ascii="Times New Roman" w:hAnsi="Times New Roman" w:cs="Times New Roman"/>
          <w:sz w:val="24"/>
          <w:szCs w:val="24"/>
        </w:rPr>
        <w:t xml:space="preserve"> HR7624020061500150317</w:t>
      </w:r>
    </w:p>
    <w:p w14:paraId="5E4BA55B" w14:textId="697FF482" w:rsidR="004C002D" w:rsidRPr="005976E5" w:rsidRDefault="003E6BE7" w:rsidP="005976E5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76E5">
        <w:rPr>
          <w:rFonts w:ascii="Times New Roman" w:hAnsi="Times New Roman" w:cs="Times New Roman"/>
          <w:sz w:val="24"/>
          <w:szCs w:val="24"/>
        </w:rPr>
        <w:t xml:space="preserve">Domovinski pokret </w:t>
      </w:r>
      <w:r w:rsidR="00112F43" w:rsidRPr="005976E5">
        <w:rPr>
          <w:rFonts w:ascii="Times New Roman" w:hAnsi="Times New Roman" w:cs="Times New Roman"/>
          <w:sz w:val="24"/>
          <w:szCs w:val="24"/>
        </w:rPr>
        <w:t>na račun</w:t>
      </w:r>
      <w:r w:rsidR="00D844D2">
        <w:rPr>
          <w:rFonts w:ascii="Times New Roman" w:hAnsi="Times New Roman" w:cs="Times New Roman"/>
          <w:sz w:val="24"/>
          <w:szCs w:val="24"/>
        </w:rPr>
        <w:t xml:space="preserve"> HR4624020061500154931</w:t>
      </w:r>
      <w:r w:rsidR="004C002D" w:rsidRPr="005976E5">
        <w:rPr>
          <w:rFonts w:ascii="Times New Roman" w:hAnsi="Times New Roman" w:cs="Times New Roman"/>
          <w:sz w:val="24"/>
          <w:szCs w:val="24"/>
        </w:rPr>
        <w:t>.</w:t>
      </w:r>
    </w:p>
    <w:p w14:paraId="171380EF" w14:textId="77777777" w:rsidR="004C002D" w:rsidRPr="00D35F28" w:rsidRDefault="004C002D" w:rsidP="004C002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460160" w14:textId="77777777" w:rsidR="00813DC9" w:rsidRPr="00D35F28" w:rsidRDefault="00813DC9" w:rsidP="006D650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2AFB4B0" w14:textId="77777777" w:rsidR="005C1FAD" w:rsidRPr="00D35F28" w:rsidRDefault="00C65D83" w:rsidP="00B225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F28">
        <w:rPr>
          <w:rFonts w:ascii="Times New Roman" w:hAnsi="Times New Roman" w:cs="Times New Roman"/>
          <w:b/>
          <w:sz w:val="24"/>
          <w:szCs w:val="24"/>
        </w:rPr>
        <w:t>V</w:t>
      </w:r>
      <w:r w:rsidR="00813DC9" w:rsidRPr="00D35F28">
        <w:rPr>
          <w:rFonts w:ascii="Times New Roman" w:hAnsi="Times New Roman" w:cs="Times New Roman"/>
          <w:b/>
          <w:sz w:val="24"/>
          <w:szCs w:val="24"/>
        </w:rPr>
        <w:t>.</w:t>
      </w:r>
    </w:p>
    <w:p w14:paraId="1BBE4133" w14:textId="0A5310AC" w:rsidR="00E34F8B" w:rsidRPr="00D35F28" w:rsidRDefault="00E34F8B" w:rsidP="006D650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5F28">
        <w:rPr>
          <w:rFonts w:ascii="Times New Roman" w:hAnsi="Times New Roman" w:cs="Times New Roman"/>
          <w:sz w:val="24"/>
          <w:szCs w:val="24"/>
        </w:rPr>
        <w:t>Naknada troškova izborne promidžbe isplaćuje se iz Proračuna Brodsko-posavske županije za 202</w:t>
      </w:r>
      <w:r w:rsidR="008E4B7C">
        <w:rPr>
          <w:rFonts w:ascii="Times New Roman" w:hAnsi="Times New Roman" w:cs="Times New Roman"/>
          <w:sz w:val="24"/>
          <w:szCs w:val="24"/>
        </w:rPr>
        <w:t>5</w:t>
      </w:r>
      <w:r w:rsidRPr="00D35F28">
        <w:rPr>
          <w:rFonts w:ascii="Times New Roman" w:hAnsi="Times New Roman" w:cs="Times New Roman"/>
          <w:sz w:val="24"/>
          <w:szCs w:val="24"/>
        </w:rPr>
        <w:t xml:space="preserve">. </w:t>
      </w:r>
      <w:r w:rsidR="005976E5">
        <w:rPr>
          <w:rFonts w:ascii="Times New Roman" w:hAnsi="Times New Roman" w:cs="Times New Roman"/>
          <w:sz w:val="24"/>
          <w:szCs w:val="24"/>
        </w:rPr>
        <w:t xml:space="preserve">godinu </w:t>
      </w:r>
      <w:r w:rsidRPr="00D35F28">
        <w:rPr>
          <w:rFonts w:ascii="Times New Roman" w:hAnsi="Times New Roman" w:cs="Times New Roman"/>
          <w:sz w:val="24"/>
          <w:szCs w:val="24"/>
        </w:rPr>
        <w:t xml:space="preserve">u roku od 15 dana od dana objave Izvješća iz točke II. </w:t>
      </w:r>
      <w:r w:rsidR="002157CF" w:rsidRPr="00D35F28">
        <w:rPr>
          <w:rFonts w:ascii="Times New Roman" w:hAnsi="Times New Roman" w:cs="Times New Roman"/>
          <w:sz w:val="24"/>
          <w:szCs w:val="24"/>
        </w:rPr>
        <w:t>s</w:t>
      </w:r>
      <w:r w:rsidRPr="00D35F28">
        <w:rPr>
          <w:rFonts w:ascii="Times New Roman" w:hAnsi="Times New Roman" w:cs="Times New Roman"/>
          <w:sz w:val="24"/>
          <w:szCs w:val="24"/>
        </w:rPr>
        <w:t>tavka 2. ove Odluke.</w:t>
      </w:r>
    </w:p>
    <w:p w14:paraId="6CD7FD2B" w14:textId="77777777" w:rsidR="00E34F8B" w:rsidRPr="00D35F28" w:rsidRDefault="00E34F8B" w:rsidP="006D650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5184AF1" w14:textId="77777777" w:rsidR="006D6508" w:rsidRPr="00D35F28" w:rsidRDefault="00E34F8B" w:rsidP="00B225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F28">
        <w:rPr>
          <w:rFonts w:ascii="Times New Roman" w:hAnsi="Times New Roman" w:cs="Times New Roman"/>
          <w:b/>
          <w:sz w:val="24"/>
          <w:szCs w:val="24"/>
        </w:rPr>
        <w:t>VI.</w:t>
      </w:r>
    </w:p>
    <w:p w14:paraId="1121D298" w14:textId="6715078B" w:rsidR="00E34F8B" w:rsidRPr="00D35F28" w:rsidRDefault="00E34F8B" w:rsidP="006D650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5F28">
        <w:rPr>
          <w:rFonts w:ascii="Times New Roman" w:hAnsi="Times New Roman" w:cs="Times New Roman"/>
          <w:sz w:val="24"/>
          <w:szCs w:val="24"/>
        </w:rPr>
        <w:t xml:space="preserve">Ova Odluka dostavlja se </w:t>
      </w:r>
      <w:r w:rsidR="005976E5">
        <w:rPr>
          <w:rFonts w:ascii="Times New Roman" w:hAnsi="Times New Roman" w:cs="Times New Roman"/>
          <w:sz w:val="24"/>
          <w:szCs w:val="24"/>
        </w:rPr>
        <w:t>ž</w:t>
      </w:r>
      <w:r w:rsidRPr="00D35F28">
        <w:rPr>
          <w:rFonts w:ascii="Times New Roman" w:hAnsi="Times New Roman" w:cs="Times New Roman"/>
          <w:sz w:val="24"/>
          <w:szCs w:val="24"/>
        </w:rPr>
        <w:t>upanu Brodsko-posavske županije na izvršenje.</w:t>
      </w:r>
    </w:p>
    <w:p w14:paraId="5998D8C6" w14:textId="77777777" w:rsidR="00E34F8B" w:rsidRPr="00D35F28" w:rsidRDefault="00E34F8B" w:rsidP="006D650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7C10FAD" w14:textId="77777777" w:rsidR="00E34F8B" w:rsidRPr="00D35F28" w:rsidRDefault="00E34F8B" w:rsidP="00B225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F28">
        <w:rPr>
          <w:rFonts w:ascii="Times New Roman" w:hAnsi="Times New Roman" w:cs="Times New Roman"/>
          <w:b/>
          <w:sz w:val="24"/>
          <w:szCs w:val="24"/>
        </w:rPr>
        <w:t>VII</w:t>
      </w:r>
      <w:r w:rsidR="008556B0" w:rsidRPr="00D35F28">
        <w:rPr>
          <w:rFonts w:ascii="Times New Roman" w:hAnsi="Times New Roman" w:cs="Times New Roman"/>
          <w:b/>
          <w:sz w:val="24"/>
          <w:szCs w:val="24"/>
        </w:rPr>
        <w:t>.</w:t>
      </w:r>
    </w:p>
    <w:p w14:paraId="5A6E196B" w14:textId="77777777" w:rsidR="008556B0" w:rsidRPr="00D35F28" w:rsidRDefault="008556B0" w:rsidP="006D650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5F28">
        <w:rPr>
          <w:rFonts w:ascii="Times New Roman" w:hAnsi="Times New Roman" w:cs="Times New Roman"/>
          <w:sz w:val="24"/>
          <w:szCs w:val="24"/>
        </w:rPr>
        <w:t>Ova Odluka objavit će se na mrežnoj stranici Brodsko-posavske županije.</w:t>
      </w:r>
    </w:p>
    <w:p w14:paraId="4CD1F8E9" w14:textId="77777777" w:rsidR="00580C48" w:rsidRPr="00D35F28" w:rsidRDefault="00580C48" w:rsidP="00F1332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E46D0B9" w14:textId="2CCF53A3" w:rsidR="000554A9" w:rsidRDefault="005976E5" w:rsidP="00B225E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2BD2EE" w14:textId="77777777" w:rsidR="005976E5" w:rsidRDefault="005976E5" w:rsidP="00B225E6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</w:tblGrid>
      <w:tr w:rsidR="005976E5" w:rsidRPr="00D13CE4" w14:paraId="3F96E441" w14:textId="77777777" w:rsidTr="005976E5">
        <w:trPr>
          <w:trHeight w:val="1338"/>
          <w:jc w:val="right"/>
        </w:trPr>
        <w:tc>
          <w:tcPr>
            <w:tcW w:w="4533" w:type="dxa"/>
            <w:vAlign w:val="center"/>
          </w:tcPr>
          <w:p w14:paraId="455D391E" w14:textId="68F82CE1" w:rsidR="005976E5" w:rsidRPr="005976E5" w:rsidRDefault="005976E5" w:rsidP="005976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PREDSJEDNIK</w:t>
            </w:r>
          </w:p>
          <w:p w14:paraId="5639C166" w14:textId="76A4B0DC" w:rsidR="005976E5" w:rsidRPr="005976E5" w:rsidRDefault="005976E5" w:rsidP="005976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ŽUPANIJSKOG IZBORNOG POVJERENSTVA BRODSKO-POSAVSKE ŽUPANIJE</w:t>
            </w:r>
          </w:p>
          <w:p w14:paraId="7799BD2F" w14:textId="77777777" w:rsidR="005976E5" w:rsidRPr="00D13CE4" w:rsidRDefault="005976E5" w:rsidP="005355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FBA4C4" w14:textId="77777777" w:rsidR="005976E5" w:rsidRPr="00D13CE4" w:rsidRDefault="005976E5" w:rsidP="005355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3ECD43C" w14:textId="33D82BA6" w:rsidR="005976E5" w:rsidRPr="00D13CE4" w:rsidRDefault="005976E5" w:rsidP="005355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76E5">
              <w:rPr>
                <w:rFonts w:ascii="Times New Roman" w:hAnsi="Times New Roman" w:cs="Times New Roman"/>
                <w:b/>
                <w:sz w:val="24"/>
                <w:szCs w:val="24"/>
              </w:rPr>
              <w:t>Vedran Pavelić, dipl.iur.</w:t>
            </w:r>
          </w:p>
        </w:tc>
      </w:tr>
    </w:tbl>
    <w:p w14:paraId="60EA9E68" w14:textId="77777777" w:rsidR="005976E5" w:rsidRDefault="005976E5" w:rsidP="00B225E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FCAD58" w14:textId="77777777" w:rsidR="005976E5" w:rsidRDefault="005976E5" w:rsidP="00B225E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DEE670B" w14:textId="77777777" w:rsidR="005976E5" w:rsidRDefault="005976E5" w:rsidP="00B225E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9923F06" w14:textId="77777777" w:rsidR="005976E5" w:rsidRPr="00D35F28" w:rsidRDefault="005976E5" w:rsidP="00B225E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C01F00" w14:textId="77777777" w:rsidR="00B225E6" w:rsidRPr="00D35F28" w:rsidRDefault="00B225E6" w:rsidP="00C9151C">
      <w:pPr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30721B7E" w14:textId="77777777" w:rsidR="00B225E6" w:rsidRPr="00D35F28" w:rsidRDefault="00B225E6" w:rsidP="00C9151C">
      <w:pPr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sectPr w:rsidR="00B225E6" w:rsidRPr="00D35F28" w:rsidSect="005976E5">
      <w:footerReference w:type="default" r:id="rId8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39B91" w14:textId="77777777" w:rsidR="00E56E7B" w:rsidRDefault="00E56E7B" w:rsidP="00B225E6">
      <w:r>
        <w:separator/>
      </w:r>
    </w:p>
  </w:endnote>
  <w:endnote w:type="continuationSeparator" w:id="0">
    <w:p w14:paraId="0BCABC99" w14:textId="77777777" w:rsidR="00E56E7B" w:rsidRDefault="00E56E7B" w:rsidP="00B22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887602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FCD35CF" w14:textId="29603D00" w:rsidR="005976E5" w:rsidRDefault="005976E5">
        <w:pPr>
          <w:pStyle w:val="Podnoje"/>
          <w:jc w:val="center"/>
        </w:pPr>
        <w:r w:rsidRPr="005976E5">
          <w:rPr>
            <w:rFonts w:ascii="Times New Roman" w:hAnsi="Times New Roman" w:cs="Times New Roman"/>
          </w:rPr>
          <w:fldChar w:fldCharType="begin"/>
        </w:r>
        <w:r w:rsidRPr="005976E5">
          <w:rPr>
            <w:rFonts w:ascii="Times New Roman" w:hAnsi="Times New Roman" w:cs="Times New Roman"/>
          </w:rPr>
          <w:instrText>PAGE   \* MERGEFORMAT</w:instrText>
        </w:r>
        <w:r w:rsidRPr="005976E5">
          <w:rPr>
            <w:rFonts w:ascii="Times New Roman" w:hAnsi="Times New Roman" w:cs="Times New Roman"/>
          </w:rPr>
          <w:fldChar w:fldCharType="separate"/>
        </w:r>
        <w:r w:rsidRPr="005976E5">
          <w:rPr>
            <w:rFonts w:ascii="Times New Roman" w:hAnsi="Times New Roman" w:cs="Times New Roman"/>
          </w:rPr>
          <w:t>2</w:t>
        </w:r>
        <w:r w:rsidRPr="005976E5">
          <w:rPr>
            <w:rFonts w:ascii="Times New Roman" w:hAnsi="Times New Roman" w:cs="Times New Roman"/>
          </w:rPr>
          <w:fldChar w:fldCharType="end"/>
        </w:r>
      </w:p>
    </w:sdtContent>
  </w:sdt>
  <w:p w14:paraId="5F1A7DAD" w14:textId="77777777" w:rsidR="00B225E6" w:rsidRDefault="00B225E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B736A" w14:textId="77777777" w:rsidR="00E56E7B" w:rsidRDefault="00E56E7B" w:rsidP="00B225E6">
      <w:r>
        <w:separator/>
      </w:r>
    </w:p>
  </w:footnote>
  <w:footnote w:type="continuationSeparator" w:id="0">
    <w:p w14:paraId="2D81E337" w14:textId="77777777" w:rsidR="00E56E7B" w:rsidRDefault="00E56E7B" w:rsidP="00B225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B6AFB"/>
    <w:multiLevelType w:val="hybridMultilevel"/>
    <w:tmpl w:val="A65A75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F03D0"/>
    <w:multiLevelType w:val="hybridMultilevel"/>
    <w:tmpl w:val="2C74E286"/>
    <w:lvl w:ilvl="0" w:tplc="041A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9911869"/>
    <w:multiLevelType w:val="hybridMultilevel"/>
    <w:tmpl w:val="9B9AD758"/>
    <w:lvl w:ilvl="0" w:tplc="F5B815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372F43"/>
    <w:multiLevelType w:val="hybridMultilevel"/>
    <w:tmpl w:val="C4489B66"/>
    <w:lvl w:ilvl="0" w:tplc="BD2E39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7B3A37"/>
    <w:multiLevelType w:val="hybridMultilevel"/>
    <w:tmpl w:val="34F028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4169A"/>
    <w:multiLevelType w:val="hybridMultilevel"/>
    <w:tmpl w:val="03A640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1701485">
    <w:abstractNumId w:val="3"/>
  </w:num>
  <w:num w:numId="2" w16cid:durableId="1949119805">
    <w:abstractNumId w:val="1"/>
  </w:num>
  <w:num w:numId="3" w16cid:durableId="696199881">
    <w:abstractNumId w:val="5"/>
  </w:num>
  <w:num w:numId="4" w16cid:durableId="99179950">
    <w:abstractNumId w:val="2"/>
  </w:num>
  <w:num w:numId="5" w16cid:durableId="1767577940">
    <w:abstractNumId w:val="4"/>
  </w:num>
  <w:num w:numId="6" w16cid:durableId="163016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7E0"/>
    <w:rsid w:val="000173A7"/>
    <w:rsid w:val="00017EAD"/>
    <w:rsid w:val="0002749A"/>
    <w:rsid w:val="000554A9"/>
    <w:rsid w:val="00064152"/>
    <w:rsid w:val="00086E86"/>
    <w:rsid w:val="000A44CA"/>
    <w:rsid w:val="000B4638"/>
    <w:rsid w:val="000C437C"/>
    <w:rsid w:val="000D7EF3"/>
    <w:rsid w:val="000F05F6"/>
    <w:rsid w:val="00105D16"/>
    <w:rsid w:val="00112F43"/>
    <w:rsid w:val="00114B37"/>
    <w:rsid w:val="00131DDC"/>
    <w:rsid w:val="0013441A"/>
    <w:rsid w:val="00164435"/>
    <w:rsid w:val="001E3453"/>
    <w:rsid w:val="002043A6"/>
    <w:rsid w:val="002157CF"/>
    <w:rsid w:val="00244C45"/>
    <w:rsid w:val="00262206"/>
    <w:rsid w:val="00262894"/>
    <w:rsid w:val="002648A5"/>
    <w:rsid w:val="0027340B"/>
    <w:rsid w:val="002D41AD"/>
    <w:rsid w:val="002E0331"/>
    <w:rsid w:val="00345418"/>
    <w:rsid w:val="00384EFF"/>
    <w:rsid w:val="003C03FF"/>
    <w:rsid w:val="003C7041"/>
    <w:rsid w:val="003C7827"/>
    <w:rsid w:val="003D7126"/>
    <w:rsid w:val="003E6BE7"/>
    <w:rsid w:val="003F22DA"/>
    <w:rsid w:val="0041574E"/>
    <w:rsid w:val="00433532"/>
    <w:rsid w:val="0043654B"/>
    <w:rsid w:val="00467215"/>
    <w:rsid w:val="00485680"/>
    <w:rsid w:val="004B75E9"/>
    <w:rsid w:val="004C002D"/>
    <w:rsid w:val="004D5AD5"/>
    <w:rsid w:val="004E3AB4"/>
    <w:rsid w:val="004F27FB"/>
    <w:rsid w:val="00523571"/>
    <w:rsid w:val="00533029"/>
    <w:rsid w:val="00543E7B"/>
    <w:rsid w:val="00553CA9"/>
    <w:rsid w:val="00556388"/>
    <w:rsid w:val="00556C69"/>
    <w:rsid w:val="0056724B"/>
    <w:rsid w:val="005760C0"/>
    <w:rsid w:val="00580C48"/>
    <w:rsid w:val="005924EE"/>
    <w:rsid w:val="005976E5"/>
    <w:rsid w:val="005B0BC9"/>
    <w:rsid w:val="005B22E2"/>
    <w:rsid w:val="005B3B9B"/>
    <w:rsid w:val="005C1FAD"/>
    <w:rsid w:val="005C25BF"/>
    <w:rsid w:val="005C27E0"/>
    <w:rsid w:val="005F3CBF"/>
    <w:rsid w:val="005F57E1"/>
    <w:rsid w:val="00641788"/>
    <w:rsid w:val="00662B5B"/>
    <w:rsid w:val="0066596E"/>
    <w:rsid w:val="00671C8D"/>
    <w:rsid w:val="0067276D"/>
    <w:rsid w:val="00697070"/>
    <w:rsid w:val="006D03CF"/>
    <w:rsid w:val="006D30CE"/>
    <w:rsid w:val="006D3D30"/>
    <w:rsid w:val="006D6508"/>
    <w:rsid w:val="00737963"/>
    <w:rsid w:val="007451AD"/>
    <w:rsid w:val="00771145"/>
    <w:rsid w:val="00775D27"/>
    <w:rsid w:val="0078155C"/>
    <w:rsid w:val="007927C2"/>
    <w:rsid w:val="007B3414"/>
    <w:rsid w:val="007B4C69"/>
    <w:rsid w:val="007C0CE0"/>
    <w:rsid w:val="007E0CC4"/>
    <w:rsid w:val="007E232C"/>
    <w:rsid w:val="007F1855"/>
    <w:rsid w:val="007F1A9E"/>
    <w:rsid w:val="00813DC9"/>
    <w:rsid w:val="00845BD7"/>
    <w:rsid w:val="008556B0"/>
    <w:rsid w:val="00867AFF"/>
    <w:rsid w:val="0087264B"/>
    <w:rsid w:val="008734C8"/>
    <w:rsid w:val="008D712F"/>
    <w:rsid w:val="008E105C"/>
    <w:rsid w:val="008E4B7C"/>
    <w:rsid w:val="008F1E5E"/>
    <w:rsid w:val="008F34CA"/>
    <w:rsid w:val="00901EC0"/>
    <w:rsid w:val="00911FED"/>
    <w:rsid w:val="009614D9"/>
    <w:rsid w:val="009712BC"/>
    <w:rsid w:val="009755BE"/>
    <w:rsid w:val="00977CF3"/>
    <w:rsid w:val="009803A2"/>
    <w:rsid w:val="009851B2"/>
    <w:rsid w:val="00996A54"/>
    <w:rsid w:val="009E73B4"/>
    <w:rsid w:val="009F491C"/>
    <w:rsid w:val="009F5A04"/>
    <w:rsid w:val="00A16EE5"/>
    <w:rsid w:val="00A30A8D"/>
    <w:rsid w:val="00A32A8B"/>
    <w:rsid w:val="00A47C62"/>
    <w:rsid w:val="00A943B9"/>
    <w:rsid w:val="00AA77CA"/>
    <w:rsid w:val="00AA7F13"/>
    <w:rsid w:val="00AB7C98"/>
    <w:rsid w:val="00AC126D"/>
    <w:rsid w:val="00AC48C1"/>
    <w:rsid w:val="00AC7094"/>
    <w:rsid w:val="00AD4769"/>
    <w:rsid w:val="00AD5C2E"/>
    <w:rsid w:val="00AE4B79"/>
    <w:rsid w:val="00B225E6"/>
    <w:rsid w:val="00B27DC8"/>
    <w:rsid w:val="00B64DE7"/>
    <w:rsid w:val="00BD4D88"/>
    <w:rsid w:val="00BE27AA"/>
    <w:rsid w:val="00C10457"/>
    <w:rsid w:val="00C65D83"/>
    <w:rsid w:val="00C9151C"/>
    <w:rsid w:val="00C948D3"/>
    <w:rsid w:val="00C97667"/>
    <w:rsid w:val="00C977F4"/>
    <w:rsid w:val="00CB2D4D"/>
    <w:rsid w:val="00CC7E1F"/>
    <w:rsid w:val="00CD46C0"/>
    <w:rsid w:val="00D00CE2"/>
    <w:rsid w:val="00D2271F"/>
    <w:rsid w:val="00D23F7A"/>
    <w:rsid w:val="00D35F28"/>
    <w:rsid w:val="00D844D2"/>
    <w:rsid w:val="00DA5F89"/>
    <w:rsid w:val="00DA6531"/>
    <w:rsid w:val="00E34F8B"/>
    <w:rsid w:val="00E56E7B"/>
    <w:rsid w:val="00E6466E"/>
    <w:rsid w:val="00E705BB"/>
    <w:rsid w:val="00E93CB0"/>
    <w:rsid w:val="00E979F6"/>
    <w:rsid w:val="00EF46E2"/>
    <w:rsid w:val="00F12510"/>
    <w:rsid w:val="00F1332A"/>
    <w:rsid w:val="00F305D7"/>
    <w:rsid w:val="00F3086A"/>
    <w:rsid w:val="00F46EC0"/>
    <w:rsid w:val="00F73FAC"/>
    <w:rsid w:val="00F75A8B"/>
    <w:rsid w:val="00F80051"/>
    <w:rsid w:val="00F828C8"/>
    <w:rsid w:val="00F85049"/>
    <w:rsid w:val="00FB0D4C"/>
    <w:rsid w:val="00FB3E30"/>
    <w:rsid w:val="00FC7E51"/>
    <w:rsid w:val="00FF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95501"/>
  <w15:docId w15:val="{B4573132-CD5E-46FE-BF4E-F3FF40890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64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C27E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828C8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828C8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B225E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225E6"/>
  </w:style>
  <w:style w:type="paragraph" w:styleId="Podnoje">
    <w:name w:val="footer"/>
    <w:basedOn w:val="Normal"/>
    <w:link w:val="PodnojeChar"/>
    <w:uiPriority w:val="99"/>
    <w:unhideWhenUsed/>
    <w:rsid w:val="00B225E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225E6"/>
  </w:style>
  <w:style w:type="table" w:styleId="Reetkatablice">
    <w:name w:val="Table Grid"/>
    <w:basedOn w:val="Obinatablica"/>
    <w:uiPriority w:val="59"/>
    <w:rsid w:val="005976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6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585</Words>
  <Characters>3337</Characters>
  <Application>Microsoft Office Word</Application>
  <DocSecurity>0</DocSecurity>
  <Lines>27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Ružica Kadić</dc:creator>
  <cp:lastModifiedBy>Marija Šapina</cp:lastModifiedBy>
  <cp:revision>3</cp:revision>
  <cp:lastPrinted>2021-07-20T06:24:00Z</cp:lastPrinted>
  <dcterms:created xsi:type="dcterms:W3CDTF">2025-07-22T11:21:00Z</dcterms:created>
  <dcterms:modified xsi:type="dcterms:W3CDTF">2025-07-23T06:47:00Z</dcterms:modified>
</cp:coreProperties>
</file>